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03E8" w14:textId="6B412A92" w:rsidR="00B0367D" w:rsidRDefault="00B0367D" w:rsidP="00036658">
      <w:pPr>
        <w:shd w:val="clear" w:color="auto" w:fill="FFFFFF"/>
        <w:tabs>
          <w:tab w:val="left" w:pos="1001"/>
        </w:tabs>
        <w:spacing w:before="120"/>
        <w:ind w:right="339"/>
        <w:rPr>
          <w:rStyle w:val="aff4"/>
          <w:rFonts w:asciiTheme="majorHAnsi" w:eastAsia="Calibri" w:hAnsiTheme="majorHAnsi"/>
          <w:bCs w:val="0"/>
          <w:color w:val="auto"/>
          <w:sz w:val="24"/>
          <w:szCs w:val="24"/>
        </w:rPr>
      </w:pPr>
      <w:bookmarkStart w:id="0" w:name="_Hlk8205887"/>
      <w:bookmarkStart w:id="1" w:name="Формы_отчётности_10"/>
    </w:p>
    <w:bookmarkEnd w:id="1"/>
    <w:p w14:paraId="316CE634" w14:textId="77777777" w:rsidR="002F3D6F" w:rsidRPr="00DA6A18" w:rsidRDefault="00F018BE" w:rsidP="002F3D6F">
      <w:pPr>
        <w:widowControl w:val="0"/>
        <w:tabs>
          <w:tab w:val="left" w:pos="3516"/>
        </w:tabs>
        <w:autoSpaceDE w:val="0"/>
        <w:autoSpaceDN w:val="0"/>
        <w:spacing w:after="0" w:line="240" w:lineRule="auto"/>
        <w:jc w:val="right"/>
        <w:rPr>
          <w:rFonts w:asciiTheme="majorHAnsi" w:hAnsiTheme="majorHAnsi" w:cs="Calibri"/>
          <w:b/>
          <w:i/>
          <w:color w:val="auto"/>
        </w:rPr>
      </w:pPr>
      <w:r w:rsidRPr="00DA6A18">
        <w:rPr>
          <w:rFonts w:asciiTheme="majorHAnsi" w:hAnsiTheme="majorHAnsi"/>
          <w:color w:val="auto"/>
          <w:lang w:eastAsia="ru-RU" w:bidi="ru-RU"/>
        </w:rPr>
        <w:t xml:space="preserve">                </w:t>
      </w:r>
      <w:r w:rsidR="002F3D6F" w:rsidRPr="00DA6A18">
        <w:rPr>
          <w:rFonts w:asciiTheme="majorHAnsi" w:hAnsiTheme="majorHAnsi" w:cs="Calibri"/>
          <w:b/>
          <w:i/>
          <w:color w:val="auto"/>
        </w:rPr>
        <w:t xml:space="preserve">Приложение №1 </w:t>
      </w:r>
    </w:p>
    <w:p w14:paraId="77B4745C" w14:textId="77777777" w:rsidR="00E53160" w:rsidRPr="00DA6A18" w:rsidRDefault="002F3D6F" w:rsidP="00E53160">
      <w:pPr>
        <w:shd w:val="clear" w:color="auto" w:fill="FFFFFF"/>
        <w:spacing w:after="0" w:line="240" w:lineRule="auto"/>
        <w:jc w:val="right"/>
        <w:rPr>
          <w:rFonts w:asciiTheme="majorHAnsi" w:hAnsiTheme="majorHAnsi" w:cs="Calibri"/>
          <w:i/>
          <w:color w:val="auto"/>
        </w:rPr>
      </w:pPr>
      <w:r w:rsidRPr="00DA6A18">
        <w:rPr>
          <w:rFonts w:asciiTheme="majorHAnsi" w:hAnsiTheme="majorHAnsi" w:cs="Calibri"/>
          <w:i/>
          <w:color w:val="auto"/>
        </w:rPr>
        <w:t xml:space="preserve">к «Положению о </w:t>
      </w:r>
      <w:r w:rsidR="00E53160" w:rsidRPr="00DA6A18">
        <w:rPr>
          <w:rFonts w:asciiTheme="majorHAnsi" w:hAnsiTheme="majorHAnsi" w:cs="Calibri"/>
          <w:i/>
          <w:color w:val="auto"/>
        </w:rPr>
        <w:t xml:space="preserve">порядке проведения </w:t>
      </w:r>
    </w:p>
    <w:p w14:paraId="3E144E02" w14:textId="365CFE48" w:rsidR="002F3D6F" w:rsidRPr="00DA6A18" w:rsidRDefault="00E53160" w:rsidP="00E53160">
      <w:pPr>
        <w:shd w:val="clear" w:color="auto" w:fill="FFFFFF"/>
        <w:spacing w:after="0" w:line="240" w:lineRule="auto"/>
        <w:jc w:val="right"/>
        <w:rPr>
          <w:rFonts w:asciiTheme="majorHAnsi" w:hAnsiTheme="majorHAnsi" w:cs="Calibri"/>
          <w:i/>
          <w:color w:val="auto"/>
        </w:rPr>
      </w:pPr>
      <w:r w:rsidRPr="00DA6A18">
        <w:rPr>
          <w:rFonts w:asciiTheme="majorHAnsi" w:hAnsiTheme="majorHAnsi" w:cs="Calibri"/>
          <w:i/>
          <w:color w:val="auto"/>
        </w:rPr>
        <w:t>анализа деятельности членов Ассоциации «</w:t>
      </w:r>
      <w:proofErr w:type="spellStart"/>
      <w:r w:rsidRPr="00DA6A18">
        <w:rPr>
          <w:rFonts w:asciiTheme="majorHAnsi" w:hAnsiTheme="majorHAnsi" w:cs="Calibri"/>
          <w:i/>
          <w:color w:val="auto"/>
        </w:rPr>
        <w:t>Сахалинстрой</w:t>
      </w:r>
      <w:proofErr w:type="spellEnd"/>
      <w:r w:rsidRPr="00DA6A18">
        <w:rPr>
          <w:rFonts w:asciiTheme="majorHAnsi" w:hAnsiTheme="majorHAnsi" w:cs="Calibri"/>
          <w:i/>
          <w:color w:val="auto"/>
        </w:rPr>
        <w:t>»</w:t>
      </w:r>
    </w:p>
    <w:p w14:paraId="6A9636CB" w14:textId="77777777" w:rsidR="00036658" w:rsidRPr="00DA6A18" w:rsidRDefault="00036658" w:rsidP="002F3D6F">
      <w:pPr>
        <w:spacing w:after="0" w:line="240" w:lineRule="auto"/>
        <w:jc w:val="center"/>
        <w:rPr>
          <w:rFonts w:asciiTheme="majorHAnsi" w:eastAsia="Calibri" w:hAnsiTheme="majorHAnsi" w:cs="Calibri"/>
          <w:b/>
          <w:caps/>
          <w:color w:val="auto"/>
        </w:rPr>
      </w:pPr>
    </w:p>
    <w:p w14:paraId="2C018077" w14:textId="77777777" w:rsidR="002F3D6F" w:rsidRPr="00DA6A18" w:rsidRDefault="002F3D6F" w:rsidP="002F3D6F">
      <w:pPr>
        <w:spacing w:after="0" w:line="240" w:lineRule="auto"/>
        <w:jc w:val="center"/>
        <w:rPr>
          <w:rFonts w:asciiTheme="majorHAnsi" w:eastAsia="Calibri" w:hAnsiTheme="majorHAnsi" w:cs="Calibri"/>
          <w:b/>
          <w:caps/>
          <w:color w:val="auto"/>
        </w:rPr>
      </w:pPr>
      <w:r w:rsidRPr="00DA6A18">
        <w:rPr>
          <w:rFonts w:asciiTheme="majorHAnsi" w:eastAsia="Calibri" w:hAnsiTheme="majorHAnsi" w:cs="Calibri"/>
          <w:b/>
          <w:caps/>
          <w:color w:val="auto"/>
        </w:rPr>
        <w:t xml:space="preserve">ОТЧЕТ </w:t>
      </w:r>
    </w:p>
    <w:p w14:paraId="50AA119F" w14:textId="77777777" w:rsidR="002F3D6F" w:rsidRPr="00DA6A18" w:rsidRDefault="002F3D6F" w:rsidP="002F3D6F">
      <w:pPr>
        <w:spacing w:after="0" w:line="240" w:lineRule="auto"/>
        <w:jc w:val="center"/>
        <w:rPr>
          <w:rFonts w:asciiTheme="majorHAnsi" w:eastAsia="Calibri" w:hAnsiTheme="majorHAnsi" w:cs="Calibri"/>
          <w:b/>
          <w:color w:val="auto"/>
        </w:rPr>
      </w:pPr>
      <w:r w:rsidRPr="00DA6A18">
        <w:rPr>
          <w:rFonts w:asciiTheme="majorHAnsi" w:eastAsia="Calibri" w:hAnsiTheme="majorHAnsi" w:cs="Calibri"/>
          <w:b/>
          <w:caps/>
          <w:color w:val="auto"/>
        </w:rPr>
        <w:t>о деятельности члена Ассоциации «Сахалинстрой» за 20______год</w:t>
      </w:r>
    </w:p>
    <w:p w14:paraId="2772EA0A" w14:textId="77777777" w:rsidR="002F3D6F" w:rsidRPr="00DA6A18" w:rsidRDefault="002F3D6F" w:rsidP="002F3D6F">
      <w:pPr>
        <w:spacing w:after="0" w:line="240" w:lineRule="auto"/>
        <w:jc w:val="center"/>
        <w:rPr>
          <w:rFonts w:asciiTheme="majorHAnsi" w:eastAsia="Calibri" w:hAnsiTheme="majorHAnsi" w:cs="Calibri"/>
          <w:b/>
          <w:color w:val="auto"/>
        </w:rPr>
      </w:pPr>
    </w:p>
    <w:tbl>
      <w:tblPr>
        <w:tblStyle w:val="220"/>
        <w:tblW w:w="10031" w:type="dxa"/>
        <w:tblLayout w:type="fixed"/>
        <w:tblLook w:val="04A0" w:firstRow="1" w:lastRow="0" w:firstColumn="1" w:lastColumn="0" w:noHBand="0" w:noVBand="1"/>
      </w:tblPr>
      <w:tblGrid>
        <w:gridCol w:w="988"/>
        <w:gridCol w:w="2267"/>
        <w:gridCol w:w="2949"/>
        <w:gridCol w:w="1623"/>
        <w:gridCol w:w="219"/>
        <w:gridCol w:w="1985"/>
      </w:tblGrid>
      <w:tr w:rsidR="002F3D6F" w:rsidRPr="00DA6A18" w14:paraId="1A788E11" w14:textId="77777777" w:rsidTr="00DA6A18">
        <w:trPr>
          <w:trHeight w:val="510"/>
        </w:trPr>
        <w:tc>
          <w:tcPr>
            <w:tcW w:w="988" w:type="dxa"/>
          </w:tcPr>
          <w:p w14:paraId="7E893CF9" w14:textId="77777777" w:rsidR="002F3D6F" w:rsidRPr="00DA6A18" w:rsidRDefault="002F3D6F" w:rsidP="002F3D6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</w:tcPr>
          <w:p w14:paraId="71F51743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  <w:t>Полное наименование организации</w:t>
            </w:r>
            <w:r w:rsidRPr="00DA6A18">
              <w:rPr>
                <w:rFonts w:asciiTheme="majorHAnsi" w:hAnsiTheme="majorHAnsi" w:cs="Calibri"/>
                <w:b/>
                <w:bCs/>
                <w:color w:val="auto"/>
                <w:lang w:val="en-US" w:eastAsia="ru-RU"/>
              </w:rPr>
              <w:t>/</w:t>
            </w:r>
            <w:r w:rsidRPr="00DA6A18"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  <w:t>ИП</w:t>
            </w:r>
          </w:p>
          <w:p w14:paraId="628A5A73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Cs/>
                <w:color w:val="auto"/>
                <w:lang w:eastAsia="ru-RU"/>
              </w:rPr>
            </w:pPr>
          </w:p>
        </w:tc>
        <w:tc>
          <w:tcPr>
            <w:tcW w:w="3827" w:type="dxa"/>
            <w:gridSpan w:val="3"/>
          </w:tcPr>
          <w:p w14:paraId="70BCEA61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6A0EAF58" w14:textId="77777777" w:rsidTr="00DA6A18">
        <w:trPr>
          <w:trHeight w:val="510"/>
        </w:trPr>
        <w:tc>
          <w:tcPr>
            <w:tcW w:w="988" w:type="dxa"/>
          </w:tcPr>
          <w:p w14:paraId="1DEEDB59" w14:textId="77777777" w:rsidR="002F3D6F" w:rsidRPr="00DA6A18" w:rsidRDefault="002F3D6F" w:rsidP="002F3D6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</w:tcPr>
          <w:p w14:paraId="6F61AF82" w14:textId="77777777" w:rsidR="002F3D6F" w:rsidRPr="00DA6A18" w:rsidRDefault="002F3D6F" w:rsidP="00377FC9">
            <w:pPr>
              <w:spacing w:after="0" w:line="240" w:lineRule="auto"/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827" w:type="dxa"/>
            <w:gridSpan w:val="3"/>
          </w:tcPr>
          <w:p w14:paraId="119707B0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643E6AA1" w14:textId="77777777" w:rsidTr="00DA6A18">
        <w:trPr>
          <w:trHeight w:val="510"/>
        </w:trPr>
        <w:tc>
          <w:tcPr>
            <w:tcW w:w="988" w:type="dxa"/>
          </w:tcPr>
          <w:p w14:paraId="5069BCF4" w14:textId="77777777" w:rsidR="002F3D6F" w:rsidRPr="00DA6A18" w:rsidRDefault="002F3D6F" w:rsidP="002F3D6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</w:tcPr>
          <w:p w14:paraId="0382AB65" w14:textId="77777777" w:rsidR="002F3D6F" w:rsidRPr="00DA6A18" w:rsidRDefault="002F3D6F" w:rsidP="00377FC9">
            <w:pPr>
              <w:spacing w:after="0" w:line="240" w:lineRule="auto"/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  <w:t>Фактический адрес юридического лица</w:t>
            </w:r>
          </w:p>
        </w:tc>
        <w:tc>
          <w:tcPr>
            <w:tcW w:w="3827" w:type="dxa"/>
            <w:gridSpan w:val="3"/>
          </w:tcPr>
          <w:p w14:paraId="46F5F17F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61C2B365" w14:textId="77777777" w:rsidTr="00DA6A18">
        <w:trPr>
          <w:trHeight w:val="510"/>
        </w:trPr>
        <w:tc>
          <w:tcPr>
            <w:tcW w:w="988" w:type="dxa"/>
          </w:tcPr>
          <w:p w14:paraId="498D85FE" w14:textId="77777777" w:rsidR="002F3D6F" w:rsidRPr="00DA6A18" w:rsidRDefault="002F3D6F" w:rsidP="002F3D6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</w:tcPr>
          <w:p w14:paraId="555A438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  <w:t>Телефон/факс</w:t>
            </w:r>
          </w:p>
        </w:tc>
        <w:tc>
          <w:tcPr>
            <w:tcW w:w="3827" w:type="dxa"/>
            <w:gridSpan w:val="3"/>
          </w:tcPr>
          <w:p w14:paraId="02DC8ABA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3B406BD0" w14:textId="77777777" w:rsidTr="00DA6A18">
        <w:trPr>
          <w:trHeight w:val="510"/>
        </w:trPr>
        <w:tc>
          <w:tcPr>
            <w:tcW w:w="988" w:type="dxa"/>
          </w:tcPr>
          <w:p w14:paraId="056921E2" w14:textId="77777777" w:rsidR="002F3D6F" w:rsidRPr="00DA6A18" w:rsidRDefault="002F3D6F" w:rsidP="002F3D6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</w:tcPr>
          <w:p w14:paraId="2D458CB5" w14:textId="77777777" w:rsidR="002F3D6F" w:rsidRPr="00DA6A18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  <w:t>E-mail:</w:t>
            </w:r>
          </w:p>
        </w:tc>
        <w:tc>
          <w:tcPr>
            <w:tcW w:w="3827" w:type="dxa"/>
            <w:gridSpan w:val="3"/>
          </w:tcPr>
          <w:p w14:paraId="6033B8AB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311CA878" w14:textId="77777777" w:rsidTr="00DA6A18">
        <w:trPr>
          <w:trHeight w:val="510"/>
        </w:trPr>
        <w:tc>
          <w:tcPr>
            <w:tcW w:w="988" w:type="dxa"/>
          </w:tcPr>
          <w:p w14:paraId="3174CF6C" w14:textId="77777777" w:rsidR="002F3D6F" w:rsidRPr="00DA6A18" w:rsidRDefault="002F3D6F" w:rsidP="002F3D6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6946394D" w14:textId="77777777" w:rsidR="002F3D6F" w:rsidRPr="00DA6A18" w:rsidRDefault="002F3D6F" w:rsidP="00377FC9">
            <w:pPr>
              <w:spacing w:after="0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Осуществление видов деятельности в сфере строительства:</w:t>
            </w:r>
          </w:p>
        </w:tc>
        <w:tc>
          <w:tcPr>
            <w:tcW w:w="3827" w:type="dxa"/>
            <w:gridSpan w:val="3"/>
          </w:tcPr>
          <w:p w14:paraId="46111B5C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 xml:space="preserve">Нужное отметить знаком </w:t>
            </w:r>
          </w:p>
          <w:p w14:paraId="195370D7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«</w:t>
            </w:r>
            <w:r w:rsidRPr="00DA6A18">
              <w:rPr>
                <w:rFonts w:asciiTheme="majorHAnsi" w:hAnsiTheme="majorHAnsi" w:cs="Calibri"/>
                <w:b/>
                <w:lang w:val="en-US" w:eastAsia="ru-RU"/>
              </w:rPr>
              <w:t>V</w:t>
            </w:r>
            <w:r w:rsidRPr="00DA6A18">
              <w:rPr>
                <w:rFonts w:asciiTheme="majorHAnsi" w:hAnsiTheme="majorHAnsi" w:cs="Calibri"/>
                <w:b/>
                <w:lang w:eastAsia="ru-RU"/>
              </w:rPr>
              <w:t>»</w:t>
            </w:r>
          </w:p>
        </w:tc>
      </w:tr>
      <w:tr w:rsidR="002F3D6F" w:rsidRPr="00DA6A18" w14:paraId="6478F9CF" w14:textId="77777777" w:rsidTr="00DA6A18">
        <w:trPr>
          <w:trHeight w:val="515"/>
        </w:trPr>
        <w:tc>
          <w:tcPr>
            <w:tcW w:w="988" w:type="dxa"/>
          </w:tcPr>
          <w:p w14:paraId="3377DE8F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6.1</w:t>
            </w:r>
          </w:p>
        </w:tc>
        <w:tc>
          <w:tcPr>
            <w:tcW w:w="5216" w:type="dxa"/>
            <w:gridSpan w:val="2"/>
            <w:vAlign w:val="center"/>
          </w:tcPr>
          <w:p w14:paraId="18A1DB0F" w14:textId="77777777" w:rsidR="002F3D6F" w:rsidRPr="00DA6A18" w:rsidRDefault="002F3D6F" w:rsidP="00377FC9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Застройщик</w:t>
            </w:r>
          </w:p>
        </w:tc>
        <w:tc>
          <w:tcPr>
            <w:tcW w:w="3827" w:type="dxa"/>
            <w:gridSpan w:val="3"/>
          </w:tcPr>
          <w:p w14:paraId="145D9064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7485BA5B" w14:textId="77777777" w:rsidTr="00DA6A18">
        <w:trPr>
          <w:trHeight w:val="515"/>
        </w:trPr>
        <w:tc>
          <w:tcPr>
            <w:tcW w:w="988" w:type="dxa"/>
          </w:tcPr>
          <w:p w14:paraId="10145DDB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6.2</w:t>
            </w:r>
          </w:p>
        </w:tc>
        <w:tc>
          <w:tcPr>
            <w:tcW w:w="5216" w:type="dxa"/>
            <w:gridSpan w:val="2"/>
            <w:vAlign w:val="center"/>
          </w:tcPr>
          <w:p w14:paraId="7861645C" w14:textId="77777777" w:rsidR="002F3D6F" w:rsidRPr="00DA6A18" w:rsidRDefault="002F3D6F" w:rsidP="00377FC9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Технический заказчик </w:t>
            </w:r>
          </w:p>
        </w:tc>
        <w:tc>
          <w:tcPr>
            <w:tcW w:w="3827" w:type="dxa"/>
            <w:gridSpan w:val="3"/>
          </w:tcPr>
          <w:p w14:paraId="4B541A6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561C78EF" w14:textId="77777777" w:rsidTr="00DA6A18">
        <w:trPr>
          <w:trHeight w:val="515"/>
        </w:trPr>
        <w:tc>
          <w:tcPr>
            <w:tcW w:w="988" w:type="dxa"/>
          </w:tcPr>
          <w:p w14:paraId="494B2633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6.3</w:t>
            </w:r>
          </w:p>
        </w:tc>
        <w:tc>
          <w:tcPr>
            <w:tcW w:w="5216" w:type="dxa"/>
            <w:gridSpan w:val="2"/>
            <w:vAlign w:val="center"/>
          </w:tcPr>
          <w:p w14:paraId="63055727" w14:textId="4E47D738" w:rsidR="002F3D6F" w:rsidRPr="00DA6A18" w:rsidRDefault="002F3D6F" w:rsidP="00377FC9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Осуществление строительного контроля по договору</w:t>
            </w:r>
          </w:p>
        </w:tc>
        <w:tc>
          <w:tcPr>
            <w:tcW w:w="3827" w:type="dxa"/>
            <w:gridSpan w:val="3"/>
          </w:tcPr>
          <w:p w14:paraId="5EED7132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75E5F3AA" w14:textId="77777777" w:rsidTr="00DA6A18">
        <w:trPr>
          <w:trHeight w:val="515"/>
        </w:trPr>
        <w:tc>
          <w:tcPr>
            <w:tcW w:w="988" w:type="dxa"/>
          </w:tcPr>
          <w:p w14:paraId="1D5846A3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6.4</w:t>
            </w:r>
          </w:p>
        </w:tc>
        <w:tc>
          <w:tcPr>
            <w:tcW w:w="5216" w:type="dxa"/>
            <w:gridSpan w:val="2"/>
            <w:vAlign w:val="center"/>
          </w:tcPr>
          <w:p w14:paraId="5E9A9E93" w14:textId="77777777" w:rsidR="002F3D6F" w:rsidRPr="00DA6A18" w:rsidRDefault="002F3D6F" w:rsidP="00377FC9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Генеральный подрядчик</w:t>
            </w:r>
          </w:p>
        </w:tc>
        <w:tc>
          <w:tcPr>
            <w:tcW w:w="3827" w:type="dxa"/>
            <w:gridSpan w:val="3"/>
          </w:tcPr>
          <w:p w14:paraId="6CC2528E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0991A25F" w14:textId="77777777" w:rsidTr="00DA6A18">
        <w:trPr>
          <w:trHeight w:val="583"/>
        </w:trPr>
        <w:tc>
          <w:tcPr>
            <w:tcW w:w="988" w:type="dxa"/>
          </w:tcPr>
          <w:p w14:paraId="11C1B81F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6.5</w:t>
            </w:r>
          </w:p>
        </w:tc>
        <w:tc>
          <w:tcPr>
            <w:tcW w:w="5216" w:type="dxa"/>
            <w:gridSpan w:val="2"/>
            <w:vAlign w:val="center"/>
          </w:tcPr>
          <w:p w14:paraId="4FC13E60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Субподрядчик</w:t>
            </w:r>
          </w:p>
        </w:tc>
        <w:tc>
          <w:tcPr>
            <w:tcW w:w="3827" w:type="dxa"/>
            <w:gridSpan w:val="3"/>
          </w:tcPr>
          <w:p w14:paraId="4382BCC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6E8744BC" w14:textId="77777777" w:rsidTr="00DA6A18">
        <w:trPr>
          <w:trHeight w:val="832"/>
        </w:trPr>
        <w:tc>
          <w:tcPr>
            <w:tcW w:w="988" w:type="dxa"/>
          </w:tcPr>
          <w:p w14:paraId="330EDC32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</w:p>
          <w:p w14:paraId="5C224128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7.</w:t>
            </w:r>
          </w:p>
          <w:p w14:paraId="292A70F4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5C3BF6D0" w14:textId="77777777" w:rsidR="002F3D6F" w:rsidRPr="00DA6A18" w:rsidRDefault="002F3D6F" w:rsidP="002F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На каких видах строительства специализируется компания: </w:t>
            </w:r>
          </w:p>
          <w:p w14:paraId="3E6A427E" w14:textId="5A826A67" w:rsidR="002F3D6F" w:rsidRPr="00DA6A18" w:rsidRDefault="00DA6A18" w:rsidP="002F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>
              <w:rPr>
                <w:rFonts w:asciiTheme="majorHAnsi" w:hAnsiTheme="majorHAnsi" w:cs="Calibri"/>
                <w:color w:val="auto"/>
                <w:lang w:eastAsia="ru-RU"/>
              </w:rPr>
              <w:t>(указать % годового объёма)</w:t>
            </w:r>
          </w:p>
        </w:tc>
        <w:tc>
          <w:tcPr>
            <w:tcW w:w="3827" w:type="dxa"/>
            <w:gridSpan w:val="3"/>
          </w:tcPr>
          <w:p w14:paraId="0D85B77D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Нужное отметить знаком </w:t>
            </w:r>
          </w:p>
          <w:p w14:paraId="5DDCF679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«V»</w:t>
            </w:r>
          </w:p>
          <w:p w14:paraId="00E8656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auto"/>
                <w:lang w:eastAsia="ru-RU"/>
              </w:rPr>
            </w:pPr>
          </w:p>
        </w:tc>
      </w:tr>
      <w:tr w:rsidR="002F3D6F" w:rsidRPr="00DA6A18" w14:paraId="57571C86" w14:textId="77777777" w:rsidTr="00DA6A18">
        <w:trPr>
          <w:trHeight w:val="384"/>
        </w:trPr>
        <w:tc>
          <w:tcPr>
            <w:tcW w:w="988" w:type="dxa"/>
          </w:tcPr>
          <w:p w14:paraId="5664C719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7.1</w:t>
            </w:r>
          </w:p>
        </w:tc>
        <w:tc>
          <w:tcPr>
            <w:tcW w:w="5216" w:type="dxa"/>
            <w:gridSpan w:val="2"/>
            <w:vAlign w:val="center"/>
          </w:tcPr>
          <w:p w14:paraId="7336F78D" w14:textId="77777777" w:rsidR="002F3D6F" w:rsidRPr="00DA6A18" w:rsidRDefault="002F3D6F" w:rsidP="0037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Строительство</w:t>
            </w:r>
          </w:p>
        </w:tc>
        <w:tc>
          <w:tcPr>
            <w:tcW w:w="3827" w:type="dxa"/>
            <w:gridSpan w:val="3"/>
          </w:tcPr>
          <w:p w14:paraId="1EC3C48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91330C" w:rsidRPr="00DA6A18" w14:paraId="2DCED880" w14:textId="77777777" w:rsidTr="00EF5370">
        <w:trPr>
          <w:trHeight w:val="255"/>
        </w:trPr>
        <w:tc>
          <w:tcPr>
            <w:tcW w:w="988" w:type="dxa"/>
          </w:tcPr>
          <w:p w14:paraId="4D04832E" w14:textId="758F94CF" w:rsidR="0091330C" w:rsidRPr="00DA6A18" w:rsidRDefault="0091330C" w:rsidP="00EF5370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7.2</w:t>
            </w:r>
          </w:p>
        </w:tc>
        <w:tc>
          <w:tcPr>
            <w:tcW w:w="5216" w:type="dxa"/>
            <w:gridSpan w:val="2"/>
            <w:vAlign w:val="center"/>
          </w:tcPr>
          <w:p w14:paraId="4129697B" w14:textId="23F4699A" w:rsidR="0091330C" w:rsidRPr="00DA6A18" w:rsidRDefault="0091330C" w:rsidP="0037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>
              <w:rPr>
                <w:rFonts w:asciiTheme="majorHAnsi" w:hAnsiTheme="majorHAnsi" w:cs="Calibri"/>
                <w:color w:val="auto"/>
                <w:lang w:eastAsia="ru-RU"/>
              </w:rPr>
              <w:t>Реконструкция</w:t>
            </w:r>
          </w:p>
        </w:tc>
        <w:tc>
          <w:tcPr>
            <w:tcW w:w="3827" w:type="dxa"/>
            <w:gridSpan w:val="3"/>
          </w:tcPr>
          <w:p w14:paraId="6CC0717E" w14:textId="77777777" w:rsidR="0091330C" w:rsidRPr="00DA6A18" w:rsidRDefault="0091330C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51D1AD9E" w14:textId="77777777" w:rsidTr="00DA6A18">
        <w:trPr>
          <w:trHeight w:val="205"/>
        </w:trPr>
        <w:tc>
          <w:tcPr>
            <w:tcW w:w="988" w:type="dxa"/>
          </w:tcPr>
          <w:p w14:paraId="21F4C10C" w14:textId="386398EF" w:rsidR="002F3D6F" w:rsidRPr="00DA6A18" w:rsidRDefault="0091330C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7.3</w:t>
            </w:r>
          </w:p>
        </w:tc>
        <w:tc>
          <w:tcPr>
            <w:tcW w:w="5216" w:type="dxa"/>
            <w:gridSpan w:val="2"/>
            <w:vAlign w:val="center"/>
          </w:tcPr>
          <w:p w14:paraId="459EBFFA" w14:textId="77777777" w:rsidR="002F3D6F" w:rsidRPr="00DA6A18" w:rsidRDefault="002F3D6F" w:rsidP="002F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Капитальный ремонт</w:t>
            </w:r>
          </w:p>
        </w:tc>
        <w:tc>
          <w:tcPr>
            <w:tcW w:w="3827" w:type="dxa"/>
            <w:gridSpan w:val="3"/>
          </w:tcPr>
          <w:p w14:paraId="7637B2C2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5E8EA1BB" w14:textId="77777777" w:rsidTr="00DA6A18">
        <w:trPr>
          <w:trHeight w:val="427"/>
        </w:trPr>
        <w:tc>
          <w:tcPr>
            <w:tcW w:w="988" w:type="dxa"/>
          </w:tcPr>
          <w:p w14:paraId="73FE6B06" w14:textId="6D9087AD" w:rsidR="002F3D6F" w:rsidRPr="00DA6A18" w:rsidRDefault="0091330C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>
              <w:rPr>
                <w:rFonts w:asciiTheme="majorHAnsi" w:hAnsiTheme="majorHAnsi" w:cs="Calibri"/>
                <w:color w:val="auto"/>
                <w:lang w:eastAsia="ru-RU"/>
              </w:rPr>
              <w:t>7.4</w:t>
            </w:r>
          </w:p>
        </w:tc>
        <w:tc>
          <w:tcPr>
            <w:tcW w:w="5216" w:type="dxa"/>
            <w:gridSpan w:val="2"/>
            <w:vAlign w:val="center"/>
          </w:tcPr>
          <w:p w14:paraId="025CC337" w14:textId="77777777" w:rsidR="002F3D6F" w:rsidRPr="00DA6A18" w:rsidRDefault="002F3D6F" w:rsidP="0037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b/>
                <w:color w:val="FF0000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Снос объектов капитального строительства</w:t>
            </w:r>
          </w:p>
        </w:tc>
        <w:tc>
          <w:tcPr>
            <w:tcW w:w="3827" w:type="dxa"/>
            <w:gridSpan w:val="3"/>
          </w:tcPr>
          <w:p w14:paraId="3BB9B62D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543B250B" w14:textId="77777777" w:rsidTr="00DA6A18">
        <w:trPr>
          <w:trHeight w:val="233"/>
        </w:trPr>
        <w:tc>
          <w:tcPr>
            <w:tcW w:w="988" w:type="dxa"/>
          </w:tcPr>
          <w:p w14:paraId="20DF7B6C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</w:p>
          <w:p w14:paraId="388E94B5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val="en-US"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val="en-US" w:eastAsia="ru-RU"/>
              </w:rPr>
              <w:t>8.</w:t>
            </w:r>
          </w:p>
        </w:tc>
        <w:tc>
          <w:tcPr>
            <w:tcW w:w="5216" w:type="dxa"/>
            <w:gridSpan w:val="2"/>
            <w:vAlign w:val="center"/>
          </w:tcPr>
          <w:p w14:paraId="7F22DE65" w14:textId="3A5D6A91" w:rsidR="002F3D6F" w:rsidRPr="00DA6A18" w:rsidRDefault="002F3D6F" w:rsidP="00C20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b/>
                <w:color w:val="FF000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</w:tc>
        <w:tc>
          <w:tcPr>
            <w:tcW w:w="3827" w:type="dxa"/>
            <w:gridSpan w:val="3"/>
          </w:tcPr>
          <w:p w14:paraId="77BACC43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5B264679" w14:textId="77777777" w:rsidTr="00DA6A18">
        <w:trPr>
          <w:trHeight w:val="622"/>
        </w:trPr>
        <w:tc>
          <w:tcPr>
            <w:tcW w:w="988" w:type="dxa"/>
          </w:tcPr>
          <w:p w14:paraId="7C08F6D3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</w:p>
          <w:p w14:paraId="7EF20911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</w:p>
          <w:p w14:paraId="2652BA4D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</w:t>
            </w:r>
          </w:p>
          <w:p w14:paraId="4EC1EFD1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val="en-US" w:eastAsia="ru-RU"/>
              </w:rPr>
            </w:pPr>
          </w:p>
          <w:p w14:paraId="011A0896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val="en-US" w:eastAsia="ru-RU"/>
              </w:rPr>
            </w:pPr>
          </w:p>
          <w:p w14:paraId="5EC805EF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3A987871" w14:textId="77777777" w:rsidR="002F3D6F" w:rsidRPr="00DA6A18" w:rsidRDefault="002F3D6F" w:rsidP="0037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b/>
                <w:color w:val="FF000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</w:t>
            </w: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 подрядного </w:t>
            </w:r>
            <w:r w:rsidRPr="00DA6A18">
              <w:rPr>
                <w:rFonts w:asciiTheme="majorHAnsi" w:hAnsiTheme="majorHAnsi" w:cs="Calibri"/>
                <w:b/>
                <w:lang w:eastAsia="ru-RU"/>
              </w:rPr>
              <w:t>договора члена Ассоциации (генеральным подрядчиком):</w:t>
            </w:r>
          </w:p>
        </w:tc>
        <w:tc>
          <w:tcPr>
            <w:tcW w:w="3827" w:type="dxa"/>
            <w:gridSpan w:val="3"/>
          </w:tcPr>
          <w:p w14:paraId="06516B75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Нужное отметить знаком </w:t>
            </w:r>
          </w:p>
          <w:p w14:paraId="7C942A4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«V»</w:t>
            </w:r>
          </w:p>
        </w:tc>
      </w:tr>
      <w:tr w:rsidR="002F3D6F" w:rsidRPr="00DA6A18" w14:paraId="56676901" w14:textId="77777777" w:rsidTr="00DA6A18">
        <w:trPr>
          <w:trHeight w:val="382"/>
        </w:trPr>
        <w:tc>
          <w:tcPr>
            <w:tcW w:w="988" w:type="dxa"/>
          </w:tcPr>
          <w:p w14:paraId="666A6CCB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</w:t>
            </w:r>
          </w:p>
        </w:tc>
        <w:tc>
          <w:tcPr>
            <w:tcW w:w="5216" w:type="dxa"/>
            <w:gridSpan w:val="2"/>
            <w:vAlign w:val="center"/>
          </w:tcPr>
          <w:p w14:paraId="1BDC839C" w14:textId="5A451B8A" w:rsidR="002F3D6F" w:rsidRPr="00DA6A18" w:rsidRDefault="00781729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lang w:eastAsia="ru-RU"/>
              </w:rPr>
            </w:pPr>
            <w:r>
              <w:rPr>
                <w:rFonts w:asciiTheme="majorHAnsi" w:hAnsiTheme="majorHAnsi" w:cs="Calibri"/>
                <w:b/>
                <w:lang w:eastAsia="ru-RU"/>
              </w:rPr>
              <w:t>9.1.1</w:t>
            </w:r>
          </w:p>
          <w:p w14:paraId="75B1C5AB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ajorHAnsi" w:hAnsiTheme="majorHAnsi" w:cs="Calibri"/>
                <w:b/>
                <w:lang w:eastAsia="ru-RU"/>
              </w:rPr>
            </w:pPr>
          </w:p>
        </w:tc>
        <w:tc>
          <w:tcPr>
            <w:tcW w:w="3827" w:type="dxa"/>
            <w:gridSpan w:val="3"/>
          </w:tcPr>
          <w:p w14:paraId="3FF934B2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4A01104D" w14:textId="77777777" w:rsidTr="00DA6A18">
        <w:trPr>
          <w:trHeight w:val="428"/>
        </w:trPr>
        <w:tc>
          <w:tcPr>
            <w:tcW w:w="988" w:type="dxa"/>
          </w:tcPr>
          <w:p w14:paraId="58342B1F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9.1.1</w:t>
            </w:r>
          </w:p>
        </w:tc>
        <w:tc>
          <w:tcPr>
            <w:tcW w:w="5216" w:type="dxa"/>
            <w:gridSpan w:val="2"/>
            <w:vAlign w:val="center"/>
          </w:tcPr>
          <w:p w14:paraId="63C3D410" w14:textId="5DB484B5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Предприятия и объекты топливной</w:t>
            </w:r>
            <w:r w:rsidRPr="00DA6A18">
              <w:rPr>
                <w:rFonts w:asciiTheme="majorHAnsi" w:hAnsiTheme="majorHAnsi"/>
                <w:lang w:eastAsia="ru-RU"/>
              </w:rPr>
              <w:t xml:space="preserve"> </w:t>
            </w:r>
            <w:r w:rsidR="00DA6A18">
              <w:rPr>
                <w:rFonts w:asciiTheme="majorHAnsi" w:hAnsiTheme="majorHAnsi" w:cs="Calibri"/>
                <w:lang w:eastAsia="ru-RU"/>
              </w:rPr>
              <w:t>промышленности</w:t>
            </w:r>
          </w:p>
        </w:tc>
        <w:tc>
          <w:tcPr>
            <w:tcW w:w="3827" w:type="dxa"/>
            <w:gridSpan w:val="3"/>
          </w:tcPr>
          <w:p w14:paraId="6AAB55A2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5ABB789F" w14:textId="77777777" w:rsidTr="00DA6A18">
        <w:trPr>
          <w:trHeight w:val="624"/>
        </w:trPr>
        <w:tc>
          <w:tcPr>
            <w:tcW w:w="988" w:type="dxa"/>
          </w:tcPr>
          <w:p w14:paraId="25DB3BC2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lastRenderedPageBreak/>
              <w:t>9.1.2</w:t>
            </w:r>
          </w:p>
        </w:tc>
        <w:tc>
          <w:tcPr>
            <w:tcW w:w="5216" w:type="dxa"/>
            <w:gridSpan w:val="2"/>
            <w:vAlign w:val="center"/>
          </w:tcPr>
          <w:p w14:paraId="4588A399" w14:textId="3CDF6998" w:rsidR="002F3D6F" w:rsidRPr="00DA6A18" w:rsidRDefault="002F3D6F" w:rsidP="00DA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 xml:space="preserve">Предприятия и </w:t>
            </w:r>
            <w:r w:rsidR="00DA6A18">
              <w:rPr>
                <w:rFonts w:asciiTheme="majorHAnsi" w:hAnsiTheme="majorHAnsi" w:cs="Calibri"/>
                <w:lang w:eastAsia="ru-RU"/>
              </w:rPr>
              <w:t>объекты угольной промышленности</w:t>
            </w:r>
          </w:p>
        </w:tc>
        <w:tc>
          <w:tcPr>
            <w:tcW w:w="3827" w:type="dxa"/>
            <w:gridSpan w:val="3"/>
          </w:tcPr>
          <w:p w14:paraId="25F8F428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7A6500CE" w14:textId="77777777" w:rsidTr="00863531">
        <w:trPr>
          <w:trHeight w:val="500"/>
        </w:trPr>
        <w:tc>
          <w:tcPr>
            <w:tcW w:w="988" w:type="dxa"/>
          </w:tcPr>
          <w:p w14:paraId="650F60A6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9.1.3</w:t>
            </w:r>
          </w:p>
        </w:tc>
        <w:tc>
          <w:tcPr>
            <w:tcW w:w="5216" w:type="dxa"/>
            <w:gridSpan w:val="2"/>
            <w:vAlign w:val="center"/>
          </w:tcPr>
          <w:p w14:paraId="19FBA7EF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Предприятия и объекты химической и нефтехимической промышленности</w:t>
            </w:r>
          </w:p>
        </w:tc>
        <w:tc>
          <w:tcPr>
            <w:tcW w:w="3827" w:type="dxa"/>
            <w:gridSpan w:val="3"/>
          </w:tcPr>
          <w:p w14:paraId="6666375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2AC64248" w14:textId="77777777" w:rsidTr="00DA6A18">
        <w:trPr>
          <w:trHeight w:val="447"/>
        </w:trPr>
        <w:tc>
          <w:tcPr>
            <w:tcW w:w="988" w:type="dxa"/>
          </w:tcPr>
          <w:p w14:paraId="0FDCCBA3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9.1.4</w:t>
            </w:r>
          </w:p>
        </w:tc>
        <w:tc>
          <w:tcPr>
            <w:tcW w:w="5216" w:type="dxa"/>
            <w:gridSpan w:val="2"/>
            <w:vAlign w:val="center"/>
          </w:tcPr>
          <w:p w14:paraId="247CD5CD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Предприятия и объекты машиностроения и металлообработки</w:t>
            </w:r>
          </w:p>
        </w:tc>
        <w:tc>
          <w:tcPr>
            <w:tcW w:w="3827" w:type="dxa"/>
            <w:gridSpan w:val="3"/>
          </w:tcPr>
          <w:p w14:paraId="6422EC0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7E069C24" w14:textId="77777777" w:rsidTr="00DA6A18">
        <w:trPr>
          <w:trHeight w:val="770"/>
        </w:trPr>
        <w:tc>
          <w:tcPr>
            <w:tcW w:w="988" w:type="dxa"/>
          </w:tcPr>
          <w:p w14:paraId="12E9874C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9.1.5</w:t>
            </w:r>
          </w:p>
        </w:tc>
        <w:tc>
          <w:tcPr>
            <w:tcW w:w="5216" w:type="dxa"/>
            <w:gridSpan w:val="2"/>
            <w:vAlign w:val="center"/>
          </w:tcPr>
          <w:p w14:paraId="23F8187F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Предприятия и объекты лесной, деревообрабатывающей, целлюлозно-бумажной промышленности</w:t>
            </w:r>
          </w:p>
        </w:tc>
        <w:tc>
          <w:tcPr>
            <w:tcW w:w="3827" w:type="dxa"/>
            <w:gridSpan w:val="3"/>
          </w:tcPr>
          <w:p w14:paraId="7FD0883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6F60E2B7" w14:textId="77777777" w:rsidTr="00DA6A18">
        <w:trPr>
          <w:trHeight w:val="479"/>
        </w:trPr>
        <w:tc>
          <w:tcPr>
            <w:tcW w:w="988" w:type="dxa"/>
          </w:tcPr>
          <w:p w14:paraId="5EA0FC26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9.1.6</w:t>
            </w:r>
          </w:p>
        </w:tc>
        <w:tc>
          <w:tcPr>
            <w:tcW w:w="5216" w:type="dxa"/>
            <w:gridSpan w:val="2"/>
            <w:vAlign w:val="center"/>
          </w:tcPr>
          <w:p w14:paraId="60F62D5F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Предприятия и объекты легкой промышленности</w:t>
            </w:r>
          </w:p>
        </w:tc>
        <w:tc>
          <w:tcPr>
            <w:tcW w:w="3827" w:type="dxa"/>
            <w:gridSpan w:val="3"/>
          </w:tcPr>
          <w:p w14:paraId="5F37811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25DBC7CE" w14:textId="77777777" w:rsidTr="00DA6A18">
        <w:trPr>
          <w:trHeight w:val="560"/>
        </w:trPr>
        <w:tc>
          <w:tcPr>
            <w:tcW w:w="988" w:type="dxa"/>
          </w:tcPr>
          <w:p w14:paraId="72E6749F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9.1.7</w:t>
            </w:r>
          </w:p>
        </w:tc>
        <w:tc>
          <w:tcPr>
            <w:tcW w:w="5216" w:type="dxa"/>
            <w:gridSpan w:val="2"/>
            <w:vAlign w:val="center"/>
          </w:tcPr>
          <w:p w14:paraId="0E14F891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Предприятия и объекты пищевой промышленности</w:t>
            </w:r>
          </w:p>
        </w:tc>
        <w:tc>
          <w:tcPr>
            <w:tcW w:w="3827" w:type="dxa"/>
            <w:gridSpan w:val="3"/>
          </w:tcPr>
          <w:p w14:paraId="55908F7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583FE535" w14:textId="77777777" w:rsidTr="00DA6A18">
        <w:trPr>
          <w:trHeight w:val="381"/>
        </w:trPr>
        <w:tc>
          <w:tcPr>
            <w:tcW w:w="988" w:type="dxa"/>
          </w:tcPr>
          <w:p w14:paraId="7B8CF6EF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9.1.8</w:t>
            </w:r>
          </w:p>
        </w:tc>
        <w:tc>
          <w:tcPr>
            <w:tcW w:w="5216" w:type="dxa"/>
            <w:gridSpan w:val="2"/>
            <w:vAlign w:val="center"/>
          </w:tcPr>
          <w:p w14:paraId="5793D74B" w14:textId="31F95670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Предприятия и объект</w:t>
            </w:r>
            <w:r w:rsidR="00DA6A18">
              <w:rPr>
                <w:rFonts w:asciiTheme="majorHAnsi" w:hAnsiTheme="majorHAnsi" w:cs="Calibri"/>
                <w:lang w:eastAsia="ru-RU"/>
              </w:rPr>
              <w:t>ы сельского и лесного хозяйства</w:t>
            </w:r>
          </w:p>
        </w:tc>
        <w:tc>
          <w:tcPr>
            <w:tcW w:w="3827" w:type="dxa"/>
            <w:gridSpan w:val="3"/>
          </w:tcPr>
          <w:p w14:paraId="5DB73382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29487299" w14:textId="77777777" w:rsidTr="00DA6A18">
        <w:trPr>
          <w:trHeight w:val="427"/>
        </w:trPr>
        <w:tc>
          <w:tcPr>
            <w:tcW w:w="988" w:type="dxa"/>
          </w:tcPr>
          <w:p w14:paraId="2648FA12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9.1.9</w:t>
            </w:r>
          </w:p>
        </w:tc>
        <w:tc>
          <w:tcPr>
            <w:tcW w:w="5216" w:type="dxa"/>
            <w:gridSpan w:val="2"/>
            <w:vAlign w:val="center"/>
          </w:tcPr>
          <w:p w14:paraId="58AE59E2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Тепловые электростанции</w:t>
            </w:r>
          </w:p>
        </w:tc>
        <w:tc>
          <w:tcPr>
            <w:tcW w:w="3827" w:type="dxa"/>
            <w:gridSpan w:val="3"/>
          </w:tcPr>
          <w:p w14:paraId="33BB08A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7D110673" w14:textId="77777777" w:rsidTr="00DA6A18">
        <w:trPr>
          <w:trHeight w:val="395"/>
        </w:trPr>
        <w:tc>
          <w:tcPr>
            <w:tcW w:w="988" w:type="dxa"/>
          </w:tcPr>
          <w:p w14:paraId="5B610F54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9.1.10</w:t>
            </w:r>
          </w:p>
        </w:tc>
        <w:tc>
          <w:tcPr>
            <w:tcW w:w="5216" w:type="dxa"/>
            <w:gridSpan w:val="2"/>
            <w:vAlign w:val="center"/>
          </w:tcPr>
          <w:p w14:paraId="3595E8C0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Объекты использования атомной энергии</w:t>
            </w:r>
          </w:p>
        </w:tc>
        <w:tc>
          <w:tcPr>
            <w:tcW w:w="3827" w:type="dxa"/>
            <w:gridSpan w:val="3"/>
          </w:tcPr>
          <w:p w14:paraId="530EE26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704D3740" w14:textId="77777777" w:rsidTr="00DA6A18">
        <w:trPr>
          <w:trHeight w:val="415"/>
        </w:trPr>
        <w:tc>
          <w:tcPr>
            <w:tcW w:w="988" w:type="dxa"/>
          </w:tcPr>
          <w:p w14:paraId="113152FB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9.1.11</w:t>
            </w:r>
          </w:p>
        </w:tc>
        <w:tc>
          <w:tcPr>
            <w:tcW w:w="5216" w:type="dxa"/>
            <w:gridSpan w:val="2"/>
            <w:vAlign w:val="center"/>
          </w:tcPr>
          <w:p w14:paraId="2C491B8F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 xml:space="preserve">Объекты электроснабжения свыше 110 </w:t>
            </w:r>
            <w:proofErr w:type="spellStart"/>
            <w:r w:rsidRPr="00DA6A18">
              <w:rPr>
                <w:rFonts w:asciiTheme="majorHAnsi" w:hAnsiTheme="majorHAnsi" w:cs="Calibri"/>
                <w:lang w:eastAsia="ru-RU"/>
              </w:rPr>
              <w:t>кВ</w:t>
            </w:r>
            <w:proofErr w:type="spellEnd"/>
          </w:p>
        </w:tc>
        <w:tc>
          <w:tcPr>
            <w:tcW w:w="3827" w:type="dxa"/>
            <w:gridSpan w:val="3"/>
          </w:tcPr>
          <w:p w14:paraId="0BB31585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2F65F49B" w14:textId="77777777" w:rsidTr="00DA6A18">
        <w:trPr>
          <w:trHeight w:val="421"/>
        </w:trPr>
        <w:tc>
          <w:tcPr>
            <w:tcW w:w="988" w:type="dxa"/>
          </w:tcPr>
          <w:p w14:paraId="5D4D8B55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9.1.12</w:t>
            </w:r>
          </w:p>
        </w:tc>
        <w:tc>
          <w:tcPr>
            <w:tcW w:w="5216" w:type="dxa"/>
            <w:gridSpan w:val="2"/>
            <w:vAlign w:val="center"/>
          </w:tcPr>
          <w:p w14:paraId="02E72A1A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Объекты нефтегазового комплекса</w:t>
            </w:r>
          </w:p>
        </w:tc>
        <w:tc>
          <w:tcPr>
            <w:tcW w:w="3827" w:type="dxa"/>
            <w:gridSpan w:val="3"/>
          </w:tcPr>
          <w:p w14:paraId="7946E25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4AAF92A5" w14:textId="77777777" w:rsidTr="00DA6A18">
        <w:trPr>
          <w:trHeight w:val="626"/>
        </w:trPr>
        <w:tc>
          <w:tcPr>
            <w:tcW w:w="988" w:type="dxa"/>
          </w:tcPr>
          <w:p w14:paraId="7565B659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9.2</w:t>
            </w:r>
          </w:p>
        </w:tc>
        <w:tc>
          <w:tcPr>
            <w:tcW w:w="5216" w:type="dxa"/>
            <w:gridSpan w:val="2"/>
            <w:vAlign w:val="center"/>
          </w:tcPr>
          <w:p w14:paraId="5A115E94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Транспортное строительство</w:t>
            </w:r>
          </w:p>
          <w:p w14:paraId="6766437B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ajorHAnsi" w:hAnsiTheme="majorHAnsi" w:cs="Calibri"/>
                <w:lang w:eastAsia="ru-RU"/>
              </w:rPr>
            </w:pPr>
          </w:p>
        </w:tc>
        <w:tc>
          <w:tcPr>
            <w:tcW w:w="3827" w:type="dxa"/>
            <w:gridSpan w:val="3"/>
          </w:tcPr>
          <w:p w14:paraId="5937BF3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1BC5FDAB" w14:textId="77777777" w:rsidTr="00DA6A18">
        <w:trPr>
          <w:trHeight w:val="493"/>
        </w:trPr>
        <w:tc>
          <w:tcPr>
            <w:tcW w:w="988" w:type="dxa"/>
          </w:tcPr>
          <w:p w14:paraId="4C99B2D6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9.2.1</w:t>
            </w:r>
          </w:p>
        </w:tc>
        <w:tc>
          <w:tcPr>
            <w:tcW w:w="5216" w:type="dxa"/>
            <w:gridSpan w:val="2"/>
            <w:vAlign w:val="center"/>
          </w:tcPr>
          <w:p w14:paraId="0F70522F" w14:textId="74E2D36A" w:rsidR="002F3D6F" w:rsidRPr="00DA6A18" w:rsidRDefault="002F3D6F" w:rsidP="00DA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Автомобильные дороги и объекты</w:t>
            </w:r>
            <w:r w:rsidRPr="00DA6A18">
              <w:rPr>
                <w:rFonts w:asciiTheme="majorHAnsi" w:hAnsiTheme="majorHAnsi"/>
                <w:lang w:eastAsia="ru-RU"/>
              </w:rPr>
              <w:t xml:space="preserve"> </w:t>
            </w:r>
            <w:r w:rsidRPr="00DA6A18">
              <w:rPr>
                <w:rFonts w:asciiTheme="majorHAnsi" w:hAnsiTheme="majorHAnsi" w:cs="Calibri"/>
                <w:lang w:eastAsia="ru-RU"/>
              </w:rPr>
              <w:t>инфрастру</w:t>
            </w:r>
            <w:r w:rsidR="00DA6A18">
              <w:rPr>
                <w:rFonts w:asciiTheme="majorHAnsi" w:hAnsiTheme="majorHAnsi" w:cs="Calibri"/>
                <w:lang w:eastAsia="ru-RU"/>
              </w:rPr>
              <w:t>ктуры автомобильного транспорта</w:t>
            </w:r>
          </w:p>
        </w:tc>
        <w:tc>
          <w:tcPr>
            <w:tcW w:w="3827" w:type="dxa"/>
            <w:gridSpan w:val="3"/>
          </w:tcPr>
          <w:p w14:paraId="630D997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4CAA90EC" w14:textId="77777777" w:rsidTr="00DA6A18">
        <w:trPr>
          <w:trHeight w:val="529"/>
        </w:trPr>
        <w:tc>
          <w:tcPr>
            <w:tcW w:w="988" w:type="dxa"/>
          </w:tcPr>
          <w:p w14:paraId="15A157E0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9.2.2</w:t>
            </w:r>
          </w:p>
        </w:tc>
        <w:tc>
          <w:tcPr>
            <w:tcW w:w="5216" w:type="dxa"/>
            <w:gridSpan w:val="2"/>
            <w:vAlign w:val="center"/>
          </w:tcPr>
          <w:p w14:paraId="5A6FA634" w14:textId="01B47C59" w:rsidR="002F3D6F" w:rsidRPr="00DA6A18" w:rsidRDefault="002F3D6F" w:rsidP="00DA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Железные дороги и объекты инфраструкт</w:t>
            </w:r>
            <w:r w:rsidR="00DA6A18">
              <w:rPr>
                <w:rFonts w:asciiTheme="majorHAnsi" w:hAnsiTheme="majorHAnsi" w:cs="Calibri"/>
                <w:lang w:eastAsia="ru-RU"/>
              </w:rPr>
              <w:t>уры железнодорожного транспорта</w:t>
            </w:r>
          </w:p>
        </w:tc>
        <w:tc>
          <w:tcPr>
            <w:tcW w:w="3827" w:type="dxa"/>
            <w:gridSpan w:val="3"/>
          </w:tcPr>
          <w:p w14:paraId="0847FC6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14AD806F" w14:textId="77777777" w:rsidTr="00DA6A18">
        <w:trPr>
          <w:trHeight w:val="551"/>
        </w:trPr>
        <w:tc>
          <w:tcPr>
            <w:tcW w:w="988" w:type="dxa"/>
          </w:tcPr>
          <w:p w14:paraId="46868C98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9.2.3</w:t>
            </w:r>
          </w:p>
        </w:tc>
        <w:tc>
          <w:tcPr>
            <w:tcW w:w="5216" w:type="dxa"/>
            <w:gridSpan w:val="2"/>
            <w:vAlign w:val="center"/>
          </w:tcPr>
          <w:p w14:paraId="69A73CF7" w14:textId="7E435AFC" w:rsidR="002F3D6F" w:rsidRPr="00DA6A18" w:rsidRDefault="002F3D6F" w:rsidP="00DA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Аэропорты и иные объ</w:t>
            </w:r>
            <w:r w:rsidR="00DA6A18">
              <w:rPr>
                <w:rFonts w:asciiTheme="majorHAnsi" w:hAnsiTheme="majorHAnsi" w:cs="Calibri"/>
                <w:lang w:eastAsia="ru-RU"/>
              </w:rPr>
              <w:t>екты авиационной инфраструктуры</w:t>
            </w:r>
          </w:p>
        </w:tc>
        <w:tc>
          <w:tcPr>
            <w:tcW w:w="3827" w:type="dxa"/>
            <w:gridSpan w:val="3"/>
          </w:tcPr>
          <w:p w14:paraId="4FDAB70E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1A753455" w14:textId="77777777" w:rsidTr="00DA6A18">
        <w:trPr>
          <w:trHeight w:val="431"/>
        </w:trPr>
        <w:tc>
          <w:tcPr>
            <w:tcW w:w="988" w:type="dxa"/>
          </w:tcPr>
          <w:p w14:paraId="5F24EED3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9.2.4</w:t>
            </w:r>
          </w:p>
        </w:tc>
        <w:tc>
          <w:tcPr>
            <w:tcW w:w="5216" w:type="dxa"/>
            <w:gridSpan w:val="2"/>
            <w:vAlign w:val="center"/>
          </w:tcPr>
          <w:p w14:paraId="26EAFFF4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Тоннели автомобильные и железнодорожные</w:t>
            </w:r>
          </w:p>
        </w:tc>
        <w:tc>
          <w:tcPr>
            <w:tcW w:w="3827" w:type="dxa"/>
            <w:gridSpan w:val="3"/>
          </w:tcPr>
          <w:p w14:paraId="2069EB5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2FE3968A" w14:textId="77777777" w:rsidTr="00DA6A18">
        <w:trPr>
          <w:trHeight w:val="395"/>
        </w:trPr>
        <w:tc>
          <w:tcPr>
            <w:tcW w:w="988" w:type="dxa"/>
          </w:tcPr>
          <w:p w14:paraId="1D65534F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9.2.5</w:t>
            </w:r>
          </w:p>
        </w:tc>
        <w:tc>
          <w:tcPr>
            <w:tcW w:w="5216" w:type="dxa"/>
            <w:gridSpan w:val="2"/>
            <w:vAlign w:val="center"/>
          </w:tcPr>
          <w:p w14:paraId="5339BA8A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Метрополитены</w:t>
            </w:r>
          </w:p>
        </w:tc>
        <w:tc>
          <w:tcPr>
            <w:tcW w:w="3827" w:type="dxa"/>
            <w:gridSpan w:val="3"/>
          </w:tcPr>
          <w:p w14:paraId="68B62CD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2DECB906" w14:textId="77777777" w:rsidTr="00DA6A18">
        <w:trPr>
          <w:trHeight w:val="555"/>
        </w:trPr>
        <w:tc>
          <w:tcPr>
            <w:tcW w:w="988" w:type="dxa"/>
          </w:tcPr>
          <w:p w14:paraId="491302D3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9.2.6</w:t>
            </w:r>
          </w:p>
        </w:tc>
        <w:tc>
          <w:tcPr>
            <w:tcW w:w="5216" w:type="dxa"/>
            <w:gridSpan w:val="2"/>
            <w:vAlign w:val="center"/>
          </w:tcPr>
          <w:p w14:paraId="7960388F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Мосты (большие и средние)</w:t>
            </w:r>
          </w:p>
        </w:tc>
        <w:tc>
          <w:tcPr>
            <w:tcW w:w="3827" w:type="dxa"/>
            <w:gridSpan w:val="3"/>
          </w:tcPr>
          <w:p w14:paraId="7B66B2F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4E380A60" w14:textId="77777777" w:rsidTr="00DA6A18">
        <w:trPr>
          <w:trHeight w:val="555"/>
        </w:trPr>
        <w:tc>
          <w:tcPr>
            <w:tcW w:w="988" w:type="dxa"/>
          </w:tcPr>
          <w:p w14:paraId="6D82E86E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9.2.7</w:t>
            </w:r>
          </w:p>
        </w:tc>
        <w:tc>
          <w:tcPr>
            <w:tcW w:w="5216" w:type="dxa"/>
            <w:gridSpan w:val="2"/>
            <w:vAlign w:val="center"/>
          </w:tcPr>
          <w:p w14:paraId="521BA837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Предприятия и объекты общественного транспорта</w:t>
            </w:r>
          </w:p>
        </w:tc>
        <w:tc>
          <w:tcPr>
            <w:tcW w:w="3827" w:type="dxa"/>
            <w:gridSpan w:val="3"/>
          </w:tcPr>
          <w:p w14:paraId="0A112152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5D4DDC8C" w14:textId="77777777" w:rsidTr="00DA6A18">
        <w:trPr>
          <w:trHeight w:val="555"/>
        </w:trPr>
        <w:tc>
          <w:tcPr>
            <w:tcW w:w="988" w:type="dxa"/>
          </w:tcPr>
          <w:p w14:paraId="56F2D892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9.3</w:t>
            </w:r>
          </w:p>
        </w:tc>
        <w:tc>
          <w:tcPr>
            <w:tcW w:w="5216" w:type="dxa"/>
            <w:gridSpan w:val="2"/>
            <w:vAlign w:val="center"/>
          </w:tcPr>
          <w:p w14:paraId="3D6B2EC2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Жилищно-гражданское строительство</w:t>
            </w:r>
          </w:p>
        </w:tc>
        <w:tc>
          <w:tcPr>
            <w:tcW w:w="3827" w:type="dxa"/>
            <w:gridSpan w:val="3"/>
          </w:tcPr>
          <w:p w14:paraId="53ED9A8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AA5E25" w:rsidRPr="00DA6A18" w14:paraId="2673731A" w14:textId="77777777" w:rsidTr="00DA6A18">
        <w:trPr>
          <w:trHeight w:val="479"/>
        </w:trPr>
        <w:tc>
          <w:tcPr>
            <w:tcW w:w="988" w:type="dxa"/>
          </w:tcPr>
          <w:p w14:paraId="5B171520" w14:textId="77777777" w:rsidR="00AA5E25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1F9259CC" w14:textId="1F039E86" w:rsidR="00AA5E25" w:rsidRPr="00863531" w:rsidRDefault="00AA5E25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color w:val="auto"/>
                <w:lang w:eastAsia="ru-RU"/>
              </w:rPr>
            </w:pPr>
            <w:r w:rsidRPr="00863531">
              <w:rPr>
                <w:rFonts w:asciiTheme="majorHAnsi" w:eastAsia="Cambria" w:hAnsiTheme="majorHAnsi"/>
                <w:color w:val="auto"/>
              </w:rPr>
              <w:t>Многоквартирные дома</w:t>
            </w:r>
          </w:p>
        </w:tc>
        <w:tc>
          <w:tcPr>
            <w:tcW w:w="3827" w:type="dxa"/>
            <w:gridSpan w:val="3"/>
          </w:tcPr>
          <w:p w14:paraId="4C8BB389" w14:textId="77777777" w:rsidR="00AA5E25" w:rsidRPr="00DA6A18" w:rsidRDefault="00AA5E25" w:rsidP="002F3D6F">
            <w:pPr>
              <w:spacing w:after="0" w:line="240" w:lineRule="auto"/>
              <w:rPr>
                <w:rFonts w:asciiTheme="majorHAnsi" w:hAnsiTheme="majorHAns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AA5E25" w:rsidRPr="00DA6A18" w14:paraId="1E6D014C" w14:textId="77777777" w:rsidTr="00DA6A18">
        <w:trPr>
          <w:trHeight w:val="429"/>
        </w:trPr>
        <w:tc>
          <w:tcPr>
            <w:tcW w:w="988" w:type="dxa"/>
          </w:tcPr>
          <w:p w14:paraId="731A3AC4" w14:textId="77777777" w:rsidR="00AA5E25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504D6C16" w14:textId="7CA9C3ED" w:rsidR="00AA5E25" w:rsidRPr="00863531" w:rsidRDefault="00AA5E25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mbria" w:hAnsiTheme="majorHAnsi"/>
                <w:color w:val="auto"/>
              </w:rPr>
            </w:pPr>
            <w:r w:rsidRPr="00863531">
              <w:rPr>
                <w:rFonts w:asciiTheme="majorHAnsi" w:eastAsia="Cambria" w:hAnsiTheme="majorHAnsi"/>
                <w:color w:val="auto"/>
              </w:rPr>
              <w:t>Индивидуальные жилые дома</w:t>
            </w:r>
          </w:p>
        </w:tc>
        <w:tc>
          <w:tcPr>
            <w:tcW w:w="3827" w:type="dxa"/>
            <w:gridSpan w:val="3"/>
          </w:tcPr>
          <w:p w14:paraId="45385DA3" w14:textId="77777777" w:rsidR="00AA5E25" w:rsidRPr="00DA6A18" w:rsidRDefault="00AA5E25" w:rsidP="002F3D6F">
            <w:pPr>
              <w:spacing w:after="0" w:line="240" w:lineRule="auto"/>
              <w:rPr>
                <w:rFonts w:asciiTheme="majorHAnsi" w:hAnsiTheme="majorHAns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AA5E25" w:rsidRPr="00DA6A18" w14:paraId="4E35322E" w14:textId="77777777" w:rsidTr="00DA6A18">
        <w:trPr>
          <w:trHeight w:val="555"/>
        </w:trPr>
        <w:tc>
          <w:tcPr>
            <w:tcW w:w="988" w:type="dxa"/>
          </w:tcPr>
          <w:p w14:paraId="5F53927C" w14:textId="77777777" w:rsidR="00AA5E25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24277777" w14:textId="40609BEF" w:rsidR="00AA5E25" w:rsidRPr="00863531" w:rsidRDefault="00AA5E25" w:rsidP="00DA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mbria" w:hAnsiTheme="majorHAnsi"/>
                <w:color w:val="auto"/>
              </w:rPr>
            </w:pPr>
            <w:r w:rsidRPr="00863531">
              <w:rPr>
                <w:rFonts w:asciiTheme="majorHAnsi" w:eastAsia="Cambria" w:hAnsiTheme="majorHAnsi"/>
                <w:color w:val="auto"/>
              </w:rPr>
              <w:t>Социальные объекты (объекты здравоохранения, образования, культуры, спорта и т.п.)</w:t>
            </w:r>
          </w:p>
        </w:tc>
        <w:tc>
          <w:tcPr>
            <w:tcW w:w="3827" w:type="dxa"/>
            <w:gridSpan w:val="3"/>
          </w:tcPr>
          <w:p w14:paraId="191ED099" w14:textId="77777777" w:rsidR="00AA5E25" w:rsidRPr="00DA6A18" w:rsidRDefault="00AA5E25" w:rsidP="002F3D6F">
            <w:pPr>
              <w:spacing w:after="0" w:line="240" w:lineRule="auto"/>
              <w:rPr>
                <w:rFonts w:asciiTheme="majorHAnsi" w:hAnsiTheme="majorHAns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AA5E25" w:rsidRPr="00DA6A18" w14:paraId="13EFF516" w14:textId="77777777" w:rsidTr="00DA6A18">
        <w:trPr>
          <w:trHeight w:val="333"/>
        </w:trPr>
        <w:tc>
          <w:tcPr>
            <w:tcW w:w="988" w:type="dxa"/>
          </w:tcPr>
          <w:p w14:paraId="02DBF67D" w14:textId="77777777" w:rsidR="00AA5E25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4B8BBDD3" w14:textId="79C2FD49" w:rsidR="00AA5E25" w:rsidRPr="00863531" w:rsidRDefault="00AA5E25" w:rsidP="00DA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mbria" w:hAnsiTheme="majorHAnsi"/>
                <w:color w:val="auto"/>
              </w:rPr>
            </w:pPr>
            <w:r w:rsidRPr="00863531">
              <w:rPr>
                <w:rFonts w:asciiTheme="majorHAnsi" w:eastAsia="Cambria" w:hAnsiTheme="majorHAnsi"/>
                <w:color w:val="auto"/>
              </w:rPr>
              <w:t>Административные, торговые здания и т.п.</w:t>
            </w:r>
          </w:p>
        </w:tc>
        <w:tc>
          <w:tcPr>
            <w:tcW w:w="3827" w:type="dxa"/>
            <w:gridSpan w:val="3"/>
          </w:tcPr>
          <w:p w14:paraId="4AFE2C22" w14:textId="77777777" w:rsidR="00AA5E25" w:rsidRPr="00DA6A18" w:rsidRDefault="00AA5E25" w:rsidP="002F3D6F">
            <w:pPr>
              <w:spacing w:after="0" w:line="240" w:lineRule="auto"/>
              <w:rPr>
                <w:rFonts w:asciiTheme="majorHAnsi" w:hAnsiTheme="majorHAns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AA5E25" w:rsidRPr="00DA6A18" w14:paraId="623B2C7B" w14:textId="77777777" w:rsidTr="00DA6A18">
        <w:trPr>
          <w:trHeight w:val="409"/>
        </w:trPr>
        <w:tc>
          <w:tcPr>
            <w:tcW w:w="988" w:type="dxa"/>
          </w:tcPr>
          <w:p w14:paraId="6A758CD0" w14:textId="77777777" w:rsidR="00AA5E25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3AA7E91F" w14:textId="707630B9" w:rsidR="00AA5E25" w:rsidRPr="00863531" w:rsidRDefault="00AA5E25" w:rsidP="00DA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mbria" w:hAnsiTheme="majorHAnsi"/>
                <w:color w:val="auto"/>
              </w:rPr>
            </w:pPr>
            <w:r w:rsidRPr="00863531">
              <w:rPr>
                <w:rFonts w:asciiTheme="majorHAnsi" w:eastAsia="Cambria" w:hAnsiTheme="majorHAnsi"/>
                <w:color w:val="auto"/>
              </w:rPr>
              <w:t>Другие (указать)</w:t>
            </w:r>
          </w:p>
        </w:tc>
        <w:tc>
          <w:tcPr>
            <w:tcW w:w="3827" w:type="dxa"/>
            <w:gridSpan w:val="3"/>
          </w:tcPr>
          <w:p w14:paraId="56A710C5" w14:textId="77777777" w:rsidR="00AA5E25" w:rsidRPr="00DA6A18" w:rsidRDefault="00AA5E25" w:rsidP="002F3D6F">
            <w:pPr>
              <w:spacing w:after="0" w:line="240" w:lineRule="auto"/>
              <w:rPr>
                <w:rFonts w:asciiTheme="majorHAnsi" w:hAnsiTheme="majorHAns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AA5E25" w:rsidRPr="00DA6A18" w14:paraId="5272D447" w14:textId="77777777" w:rsidTr="00DA6A18">
        <w:trPr>
          <w:trHeight w:val="555"/>
        </w:trPr>
        <w:tc>
          <w:tcPr>
            <w:tcW w:w="988" w:type="dxa"/>
          </w:tcPr>
          <w:p w14:paraId="1908DC67" w14:textId="1587F287" w:rsidR="00AA5E25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/>
                <w:color w:val="auto"/>
                <w:lang w:eastAsia="ru-RU"/>
              </w:rPr>
            </w:pPr>
            <w:r w:rsidRPr="00DA6A18">
              <w:rPr>
                <w:rFonts w:asciiTheme="majorHAnsi" w:hAnsiTheme="majorHAnsi"/>
                <w:color w:val="auto"/>
                <w:lang w:eastAsia="ru-RU"/>
              </w:rPr>
              <w:lastRenderedPageBreak/>
              <w:t>9.4</w:t>
            </w:r>
          </w:p>
        </w:tc>
        <w:tc>
          <w:tcPr>
            <w:tcW w:w="5216" w:type="dxa"/>
            <w:gridSpan w:val="2"/>
            <w:vAlign w:val="center"/>
          </w:tcPr>
          <w:p w14:paraId="03FC1EEF" w14:textId="610E42E0" w:rsidR="00AA5E25" w:rsidRPr="00863531" w:rsidRDefault="00AA5E25" w:rsidP="00DA6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mbria" w:hAnsiTheme="majorHAnsi"/>
                <w:color w:val="auto"/>
              </w:rPr>
            </w:pPr>
            <w:r w:rsidRPr="00863531">
              <w:rPr>
                <w:rFonts w:asciiTheme="majorHAnsi" w:eastAsia="Cambria" w:hAnsiTheme="majorHAnsi"/>
                <w:b/>
                <w:color w:val="auto"/>
              </w:rPr>
              <w:t>Капитальный ремонт (реконструкция) многоквартирных домов</w:t>
            </w:r>
          </w:p>
        </w:tc>
        <w:tc>
          <w:tcPr>
            <w:tcW w:w="3827" w:type="dxa"/>
            <w:gridSpan w:val="3"/>
          </w:tcPr>
          <w:p w14:paraId="7A3B5D2F" w14:textId="77777777" w:rsidR="00AA5E25" w:rsidRPr="00DA6A18" w:rsidRDefault="00AA5E25" w:rsidP="002F3D6F">
            <w:pPr>
              <w:spacing w:after="0" w:line="240" w:lineRule="auto"/>
              <w:rPr>
                <w:rFonts w:asciiTheme="majorHAnsi" w:hAnsiTheme="majorHAns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0E1187BA" w14:textId="77777777" w:rsidTr="00DA6A18">
        <w:trPr>
          <w:trHeight w:val="555"/>
        </w:trPr>
        <w:tc>
          <w:tcPr>
            <w:tcW w:w="988" w:type="dxa"/>
          </w:tcPr>
          <w:p w14:paraId="0F12C6D9" w14:textId="2F16DDDE" w:rsidR="002F3D6F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9.5</w:t>
            </w:r>
          </w:p>
        </w:tc>
        <w:tc>
          <w:tcPr>
            <w:tcW w:w="5216" w:type="dxa"/>
            <w:gridSpan w:val="2"/>
            <w:vAlign w:val="center"/>
          </w:tcPr>
          <w:p w14:paraId="5E631A18" w14:textId="77777777" w:rsidR="002F3D6F" w:rsidRPr="00863531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863531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Объекты электроснабжения до 110 </w:t>
            </w:r>
            <w:proofErr w:type="spellStart"/>
            <w:r w:rsidRPr="00863531">
              <w:rPr>
                <w:rFonts w:asciiTheme="majorHAnsi" w:hAnsiTheme="majorHAnsi" w:cs="Calibri"/>
                <w:b/>
                <w:color w:val="auto"/>
                <w:lang w:eastAsia="ru-RU"/>
              </w:rPr>
              <w:t>кВ</w:t>
            </w:r>
            <w:proofErr w:type="spellEnd"/>
            <w:r w:rsidRPr="00863531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 включительно</w:t>
            </w:r>
          </w:p>
        </w:tc>
        <w:tc>
          <w:tcPr>
            <w:tcW w:w="3827" w:type="dxa"/>
            <w:gridSpan w:val="3"/>
          </w:tcPr>
          <w:p w14:paraId="1AECEB74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6F769CC8" w14:textId="77777777" w:rsidTr="00DA6A18">
        <w:trPr>
          <w:trHeight w:val="430"/>
        </w:trPr>
        <w:tc>
          <w:tcPr>
            <w:tcW w:w="988" w:type="dxa"/>
          </w:tcPr>
          <w:p w14:paraId="5190A217" w14:textId="0CCB86D2" w:rsidR="002F3D6F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9.6</w:t>
            </w:r>
          </w:p>
        </w:tc>
        <w:tc>
          <w:tcPr>
            <w:tcW w:w="5216" w:type="dxa"/>
            <w:gridSpan w:val="2"/>
            <w:vAlign w:val="center"/>
          </w:tcPr>
          <w:p w14:paraId="34A73D0C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Объекты теплоснабжения</w:t>
            </w:r>
          </w:p>
        </w:tc>
        <w:tc>
          <w:tcPr>
            <w:tcW w:w="3827" w:type="dxa"/>
            <w:gridSpan w:val="3"/>
          </w:tcPr>
          <w:p w14:paraId="0EDDD665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6127BC20" w14:textId="77777777" w:rsidTr="00DA6A18">
        <w:trPr>
          <w:trHeight w:val="409"/>
        </w:trPr>
        <w:tc>
          <w:tcPr>
            <w:tcW w:w="988" w:type="dxa"/>
          </w:tcPr>
          <w:p w14:paraId="3469986C" w14:textId="67CC6DDB" w:rsidR="002F3D6F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9.7</w:t>
            </w:r>
          </w:p>
        </w:tc>
        <w:tc>
          <w:tcPr>
            <w:tcW w:w="5216" w:type="dxa"/>
            <w:gridSpan w:val="2"/>
            <w:vAlign w:val="center"/>
          </w:tcPr>
          <w:p w14:paraId="52093323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Объекты газоснабжения</w:t>
            </w:r>
          </w:p>
        </w:tc>
        <w:tc>
          <w:tcPr>
            <w:tcW w:w="3827" w:type="dxa"/>
            <w:gridSpan w:val="3"/>
          </w:tcPr>
          <w:p w14:paraId="45FB9FA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3965365F" w14:textId="77777777" w:rsidTr="00DA6A18">
        <w:trPr>
          <w:trHeight w:val="415"/>
        </w:trPr>
        <w:tc>
          <w:tcPr>
            <w:tcW w:w="988" w:type="dxa"/>
          </w:tcPr>
          <w:p w14:paraId="4C691342" w14:textId="5BD1E3D4" w:rsidR="002F3D6F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9.8</w:t>
            </w:r>
          </w:p>
        </w:tc>
        <w:tc>
          <w:tcPr>
            <w:tcW w:w="5216" w:type="dxa"/>
            <w:gridSpan w:val="2"/>
            <w:vAlign w:val="center"/>
          </w:tcPr>
          <w:p w14:paraId="76149993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Объекты водоснабжения и канализации</w:t>
            </w:r>
          </w:p>
        </w:tc>
        <w:tc>
          <w:tcPr>
            <w:tcW w:w="3827" w:type="dxa"/>
            <w:gridSpan w:val="3"/>
          </w:tcPr>
          <w:p w14:paraId="0F548B0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0830395D" w14:textId="77777777" w:rsidTr="00DA6A18">
        <w:trPr>
          <w:trHeight w:val="407"/>
        </w:trPr>
        <w:tc>
          <w:tcPr>
            <w:tcW w:w="988" w:type="dxa"/>
          </w:tcPr>
          <w:p w14:paraId="7AE3BD44" w14:textId="03666017" w:rsidR="002F3D6F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9.9</w:t>
            </w:r>
          </w:p>
        </w:tc>
        <w:tc>
          <w:tcPr>
            <w:tcW w:w="5216" w:type="dxa"/>
            <w:gridSpan w:val="2"/>
            <w:vAlign w:val="center"/>
          </w:tcPr>
          <w:p w14:paraId="0DE0C2FB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Здания и сооружения объектов связи</w:t>
            </w:r>
          </w:p>
        </w:tc>
        <w:tc>
          <w:tcPr>
            <w:tcW w:w="3827" w:type="dxa"/>
            <w:gridSpan w:val="3"/>
          </w:tcPr>
          <w:p w14:paraId="02A4D29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279C7ECB" w14:textId="77777777" w:rsidTr="00DA6A18">
        <w:trPr>
          <w:trHeight w:val="426"/>
        </w:trPr>
        <w:tc>
          <w:tcPr>
            <w:tcW w:w="988" w:type="dxa"/>
          </w:tcPr>
          <w:p w14:paraId="3D1548FA" w14:textId="78884E87" w:rsidR="002F3D6F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9.10</w:t>
            </w:r>
          </w:p>
        </w:tc>
        <w:tc>
          <w:tcPr>
            <w:tcW w:w="5216" w:type="dxa"/>
            <w:gridSpan w:val="2"/>
            <w:vAlign w:val="center"/>
          </w:tcPr>
          <w:p w14:paraId="749D8563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Объекты морского транспорта</w:t>
            </w:r>
          </w:p>
        </w:tc>
        <w:tc>
          <w:tcPr>
            <w:tcW w:w="3827" w:type="dxa"/>
            <w:gridSpan w:val="3"/>
          </w:tcPr>
          <w:p w14:paraId="5A130B1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4E48C9E6" w14:textId="77777777" w:rsidTr="00DA6A18">
        <w:trPr>
          <w:trHeight w:val="418"/>
        </w:trPr>
        <w:tc>
          <w:tcPr>
            <w:tcW w:w="988" w:type="dxa"/>
          </w:tcPr>
          <w:p w14:paraId="39B8EFA3" w14:textId="67EE6858" w:rsidR="002F3D6F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9.11</w:t>
            </w:r>
          </w:p>
        </w:tc>
        <w:tc>
          <w:tcPr>
            <w:tcW w:w="5216" w:type="dxa"/>
            <w:gridSpan w:val="2"/>
            <w:vAlign w:val="center"/>
          </w:tcPr>
          <w:p w14:paraId="06CE1B68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Объекты речного транспорта</w:t>
            </w:r>
          </w:p>
        </w:tc>
        <w:tc>
          <w:tcPr>
            <w:tcW w:w="3827" w:type="dxa"/>
            <w:gridSpan w:val="3"/>
          </w:tcPr>
          <w:p w14:paraId="2BFE1A6E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23DA7665" w14:textId="77777777" w:rsidTr="00DA6A18">
        <w:trPr>
          <w:trHeight w:val="411"/>
        </w:trPr>
        <w:tc>
          <w:tcPr>
            <w:tcW w:w="988" w:type="dxa"/>
          </w:tcPr>
          <w:p w14:paraId="59765186" w14:textId="7009DC73" w:rsidR="002F3D6F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9.12</w:t>
            </w:r>
          </w:p>
        </w:tc>
        <w:tc>
          <w:tcPr>
            <w:tcW w:w="5216" w:type="dxa"/>
            <w:gridSpan w:val="2"/>
            <w:vAlign w:val="center"/>
          </w:tcPr>
          <w:p w14:paraId="2B225AC5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Объекты гидроэнергетики</w:t>
            </w:r>
          </w:p>
        </w:tc>
        <w:tc>
          <w:tcPr>
            <w:tcW w:w="3827" w:type="dxa"/>
            <w:gridSpan w:val="3"/>
          </w:tcPr>
          <w:p w14:paraId="60011048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05D386B1" w14:textId="77777777" w:rsidTr="00DA6A18">
        <w:trPr>
          <w:trHeight w:val="555"/>
        </w:trPr>
        <w:tc>
          <w:tcPr>
            <w:tcW w:w="988" w:type="dxa"/>
          </w:tcPr>
          <w:p w14:paraId="0EFCCB2C" w14:textId="7A50BFC8" w:rsidR="002F3D6F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9.13</w:t>
            </w:r>
          </w:p>
        </w:tc>
        <w:tc>
          <w:tcPr>
            <w:tcW w:w="5216" w:type="dxa"/>
            <w:gridSpan w:val="2"/>
            <w:vAlign w:val="center"/>
          </w:tcPr>
          <w:p w14:paraId="130B1F98" w14:textId="77777777" w:rsidR="002F3D6F" w:rsidRPr="00DA6A18" w:rsidRDefault="002F3D6F" w:rsidP="00377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Дамбы, плотины, каналы, берегоукрепительные сооружения, водохранилища (за исключением объектов гидроэнергетики)</w:t>
            </w:r>
          </w:p>
        </w:tc>
        <w:tc>
          <w:tcPr>
            <w:tcW w:w="3827" w:type="dxa"/>
            <w:gridSpan w:val="3"/>
          </w:tcPr>
          <w:p w14:paraId="2CC7BE12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0C909954" w14:textId="77777777" w:rsidTr="00DA6A18">
        <w:trPr>
          <w:trHeight w:val="555"/>
        </w:trPr>
        <w:tc>
          <w:tcPr>
            <w:tcW w:w="988" w:type="dxa"/>
          </w:tcPr>
          <w:p w14:paraId="1EE2F916" w14:textId="17303C02" w:rsidR="002F3D6F" w:rsidRPr="00DA6A18" w:rsidRDefault="00AA5E25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9.14</w:t>
            </w:r>
          </w:p>
        </w:tc>
        <w:tc>
          <w:tcPr>
            <w:tcW w:w="5216" w:type="dxa"/>
            <w:gridSpan w:val="2"/>
            <w:vAlign w:val="center"/>
          </w:tcPr>
          <w:p w14:paraId="047A9118" w14:textId="77777777" w:rsidR="002F3D6F" w:rsidRPr="00DA6A18" w:rsidRDefault="002F3D6F" w:rsidP="002F3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Гидромелиоративные объекты</w:t>
            </w:r>
          </w:p>
        </w:tc>
        <w:tc>
          <w:tcPr>
            <w:tcW w:w="3827" w:type="dxa"/>
            <w:gridSpan w:val="3"/>
          </w:tcPr>
          <w:p w14:paraId="6D1CFFD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7DF4831C" w14:textId="77777777" w:rsidTr="00DA6A18">
        <w:trPr>
          <w:trHeight w:val="488"/>
        </w:trPr>
        <w:tc>
          <w:tcPr>
            <w:tcW w:w="988" w:type="dxa"/>
          </w:tcPr>
          <w:p w14:paraId="2256EF7A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10.</w:t>
            </w:r>
          </w:p>
        </w:tc>
        <w:tc>
          <w:tcPr>
            <w:tcW w:w="5216" w:type="dxa"/>
            <w:gridSpan w:val="2"/>
            <w:vAlign w:val="center"/>
          </w:tcPr>
          <w:p w14:paraId="7C2DEB7E" w14:textId="77777777" w:rsidR="002F3D6F" w:rsidRPr="00DA6A18" w:rsidRDefault="002F3D6F" w:rsidP="002F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Опыт работ члена Ассоциации за последние три года:</w:t>
            </w:r>
          </w:p>
          <w:p w14:paraId="08B02841" w14:textId="77777777" w:rsidR="002F3D6F" w:rsidRPr="00DA6A18" w:rsidRDefault="002F3D6F" w:rsidP="002F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b/>
                <w:color w:val="FF0000"/>
                <w:lang w:eastAsia="ru-RU"/>
              </w:rPr>
            </w:pPr>
          </w:p>
        </w:tc>
        <w:tc>
          <w:tcPr>
            <w:tcW w:w="3827" w:type="dxa"/>
            <w:gridSpan w:val="3"/>
          </w:tcPr>
          <w:p w14:paraId="6904F33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FF0000"/>
                <w:highlight w:val="yellow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Максимальная цена исполненного контракта в рублях</w:t>
            </w:r>
          </w:p>
        </w:tc>
      </w:tr>
      <w:tr w:rsidR="002F3D6F" w:rsidRPr="00DA6A18" w14:paraId="41A37A7C" w14:textId="77777777" w:rsidTr="00DA6A18">
        <w:trPr>
          <w:trHeight w:val="862"/>
        </w:trPr>
        <w:tc>
          <w:tcPr>
            <w:tcW w:w="988" w:type="dxa"/>
          </w:tcPr>
          <w:p w14:paraId="2856D776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val="en-US"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10.1</w:t>
            </w:r>
          </w:p>
        </w:tc>
        <w:tc>
          <w:tcPr>
            <w:tcW w:w="5216" w:type="dxa"/>
            <w:gridSpan w:val="2"/>
            <w:vAlign w:val="center"/>
          </w:tcPr>
          <w:p w14:paraId="2694A14F" w14:textId="77777777" w:rsidR="002F3D6F" w:rsidRPr="00DA6A18" w:rsidRDefault="002F3D6F" w:rsidP="002F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color w:val="FF0000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Максимальная цена договора подряда на строительство, реконструкцию объектов капитального строительства, в рублях</w:t>
            </w:r>
          </w:p>
        </w:tc>
        <w:tc>
          <w:tcPr>
            <w:tcW w:w="3827" w:type="dxa"/>
            <w:gridSpan w:val="3"/>
          </w:tcPr>
          <w:p w14:paraId="2EFD2C9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770C1EE0" w14:textId="77777777" w:rsidTr="00DA6A18">
        <w:trPr>
          <w:trHeight w:val="832"/>
        </w:trPr>
        <w:tc>
          <w:tcPr>
            <w:tcW w:w="988" w:type="dxa"/>
          </w:tcPr>
          <w:p w14:paraId="379ECFA6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10.2</w:t>
            </w:r>
          </w:p>
        </w:tc>
        <w:tc>
          <w:tcPr>
            <w:tcW w:w="5216" w:type="dxa"/>
            <w:gridSpan w:val="2"/>
            <w:vAlign w:val="center"/>
          </w:tcPr>
          <w:p w14:paraId="6A6E1290" w14:textId="5A2D3CB6" w:rsidR="002F3D6F" w:rsidRPr="00DA6A18" w:rsidRDefault="002F3D6F" w:rsidP="002F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Максимальная цена договор</w:t>
            </w:r>
            <w:r w:rsidR="00AA5E25" w:rsidRPr="00DA6A18">
              <w:rPr>
                <w:rFonts w:asciiTheme="majorHAnsi" w:hAnsiTheme="majorHAnsi" w:cs="Calibri"/>
                <w:color w:val="auto"/>
                <w:lang w:eastAsia="ru-RU"/>
              </w:rPr>
              <w:t>а</w:t>
            </w: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подряда на капитальный ремонт объектов капит</w:t>
            </w:r>
            <w:r w:rsidR="00DA6A18">
              <w:rPr>
                <w:rFonts w:asciiTheme="majorHAnsi" w:hAnsiTheme="majorHAnsi" w:cs="Calibri"/>
                <w:color w:val="auto"/>
                <w:lang w:eastAsia="ru-RU"/>
              </w:rPr>
              <w:t>ального строительства, в рублях</w:t>
            </w:r>
          </w:p>
        </w:tc>
        <w:tc>
          <w:tcPr>
            <w:tcW w:w="3827" w:type="dxa"/>
            <w:gridSpan w:val="3"/>
          </w:tcPr>
          <w:p w14:paraId="1BCB0FF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  <w:p w14:paraId="5830D8B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  <w:p w14:paraId="64F6B7B9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  <w:p w14:paraId="67F32CD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218897EE" w14:textId="77777777" w:rsidTr="00DA6A18">
        <w:trPr>
          <w:trHeight w:val="927"/>
        </w:trPr>
        <w:tc>
          <w:tcPr>
            <w:tcW w:w="988" w:type="dxa"/>
          </w:tcPr>
          <w:p w14:paraId="2709715C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10.3</w:t>
            </w:r>
          </w:p>
        </w:tc>
        <w:tc>
          <w:tcPr>
            <w:tcW w:w="5216" w:type="dxa"/>
            <w:gridSpan w:val="2"/>
            <w:vAlign w:val="center"/>
          </w:tcPr>
          <w:p w14:paraId="54235F27" w14:textId="41CE5559" w:rsidR="002F3D6F" w:rsidRPr="00DA6A18" w:rsidRDefault="002F3D6F" w:rsidP="002F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Максимальная цена договор подряда на снос объектов капит</w:t>
            </w:r>
            <w:r w:rsidR="00DA6A18">
              <w:rPr>
                <w:rFonts w:asciiTheme="majorHAnsi" w:hAnsiTheme="majorHAnsi" w:cs="Calibri"/>
                <w:color w:val="auto"/>
                <w:lang w:eastAsia="ru-RU"/>
              </w:rPr>
              <w:t>ального строительства, в рублях</w:t>
            </w:r>
          </w:p>
        </w:tc>
        <w:tc>
          <w:tcPr>
            <w:tcW w:w="3827" w:type="dxa"/>
            <w:gridSpan w:val="3"/>
          </w:tcPr>
          <w:p w14:paraId="6C0630A9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  <w:p w14:paraId="4485A6E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  <w:p w14:paraId="5660A7C9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  <w:p w14:paraId="5511A8E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77692A14" w14:textId="77777777" w:rsidTr="00DA6A18">
        <w:trPr>
          <w:trHeight w:val="345"/>
        </w:trPr>
        <w:tc>
          <w:tcPr>
            <w:tcW w:w="988" w:type="dxa"/>
          </w:tcPr>
          <w:p w14:paraId="10395749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10.4</w:t>
            </w:r>
          </w:p>
        </w:tc>
        <w:tc>
          <w:tcPr>
            <w:tcW w:w="5216" w:type="dxa"/>
            <w:gridSpan w:val="2"/>
            <w:vAlign w:val="center"/>
          </w:tcPr>
          <w:p w14:paraId="7240F707" w14:textId="3C445350" w:rsidR="002F3D6F" w:rsidRPr="00DA6A18" w:rsidRDefault="002F3D6F" w:rsidP="002F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Максимальная цена договора субподряда при строительстве, реконструкции, капитальный ремонт объекта капит</w:t>
            </w:r>
            <w:r w:rsidR="00DA6A18">
              <w:rPr>
                <w:rFonts w:asciiTheme="majorHAnsi" w:hAnsiTheme="majorHAnsi" w:cs="Calibri"/>
                <w:color w:val="auto"/>
                <w:lang w:eastAsia="ru-RU"/>
              </w:rPr>
              <w:t>ального строительства, в рублях</w:t>
            </w:r>
          </w:p>
        </w:tc>
        <w:tc>
          <w:tcPr>
            <w:tcW w:w="3827" w:type="dxa"/>
            <w:gridSpan w:val="3"/>
          </w:tcPr>
          <w:p w14:paraId="4151BA69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strike/>
                <w:color w:val="FF0000"/>
                <w:highlight w:val="yellow"/>
                <w:lang w:eastAsia="ru-RU"/>
              </w:rPr>
            </w:pPr>
          </w:p>
        </w:tc>
      </w:tr>
      <w:tr w:rsidR="002F3D6F" w:rsidRPr="00DA6A18" w14:paraId="5F0A42C9" w14:textId="77777777" w:rsidTr="00DA6A18">
        <w:trPr>
          <w:trHeight w:val="515"/>
        </w:trPr>
        <w:tc>
          <w:tcPr>
            <w:tcW w:w="988" w:type="dxa"/>
          </w:tcPr>
          <w:p w14:paraId="18803C9A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</w:t>
            </w:r>
          </w:p>
        </w:tc>
        <w:tc>
          <w:tcPr>
            <w:tcW w:w="5216" w:type="dxa"/>
            <w:gridSpan w:val="2"/>
          </w:tcPr>
          <w:p w14:paraId="0AA192D3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Член Ассоциации выполняет собственными силами следующие виды работ:</w:t>
            </w:r>
          </w:p>
        </w:tc>
        <w:tc>
          <w:tcPr>
            <w:tcW w:w="3827" w:type="dxa"/>
            <w:gridSpan w:val="3"/>
          </w:tcPr>
          <w:p w14:paraId="738A68F0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  <w:p w14:paraId="1FE8B98C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Нужное отметить знаком </w:t>
            </w:r>
          </w:p>
          <w:p w14:paraId="3E22FB2A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«V»</w:t>
            </w:r>
          </w:p>
        </w:tc>
      </w:tr>
      <w:tr w:rsidR="002F3D6F" w:rsidRPr="00DA6A18" w14:paraId="4C16AFDF" w14:textId="77777777" w:rsidTr="00DA6A18">
        <w:trPr>
          <w:trHeight w:val="471"/>
        </w:trPr>
        <w:tc>
          <w:tcPr>
            <w:tcW w:w="988" w:type="dxa"/>
          </w:tcPr>
          <w:p w14:paraId="27B112A1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11.1</w:t>
            </w:r>
          </w:p>
        </w:tc>
        <w:tc>
          <w:tcPr>
            <w:tcW w:w="5216" w:type="dxa"/>
            <w:gridSpan w:val="2"/>
          </w:tcPr>
          <w:p w14:paraId="4F247CC2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Инженерные изыскания</w:t>
            </w:r>
          </w:p>
        </w:tc>
        <w:tc>
          <w:tcPr>
            <w:tcW w:w="3827" w:type="dxa"/>
            <w:gridSpan w:val="3"/>
          </w:tcPr>
          <w:p w14:paraId="45D3094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325C64DA" w14:textId="77777777" w:rsidTr="00DA6A18">
        <w:trPr>
          <w:trHeight w:val="405"/>
        </w:trPr>
        <w:tc>
          <w:tcPr>
            <w:tcW w:w="988" w:type="dxa"/>
          </w:tcPr>
          <w:p w14:paraId="1D65CCC4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11.2</w:t>
            </w:r>
          </w:p>
        </w:tc>
        <w:tc>
          <w:tcPr>
            <w:tcW w:w="5216" w:type="dxa"/>
            <w:gridSpan w:val="2"/>
          </w:tcPr>
          <w:p w14:paraId="656D2B01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Подготовка проектной документации</w:t>
            </w:r>
          </w:p>
        </w:tc>
        <w:tc>
          <w:tcPr>
            <w:tcW w:w="3827" w:type="dxa"/>
            <w:gridSpan w:val="3"/>
          </w:tcPr>
          <w:p w14:paraId="2817C139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22D72FAC" w14:textId="77777777" w:rsidTr="00DA6A18">
        <w:trPr>
          <w:trHeight w:val="515"/>
        </w:trPr>
        <w:tc>
          <w:tcPr>
            <w:tcW w:w="988" w:type="dxa"/>
          </w:tcPr>
          <w:p w14:paraId="1D95BB11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11.3</w:t>
            </w:r>
          </w:p>
        </w:tc>
        <w:tc>
          <w:tcPr>
            <w:tcW w:w="5216" w:type="dxa"/>
            <w:gridSpan w:val="2"/>
          </w:tcPr>
          <w:p w14:paraId="143633AD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Осуществление строительного контроля</w:t>
            </w:r>
          </w:p>
        </w:tc>
        <w:tc>
          <w:tcPr>
            <w:tcW w:w="3827" w:type="dxa"/>
            <w:gridSpan w:val="3"/>
          </w:tcPr>
          <w:p w14:paraId="7E6925A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323690FB" w14:textId="77777777" w:rsidTr="00DA6A18">
        <w:trPr>
          <w:trHeight w:val="515"/>
        </w:trPr>
        <w:tc>
          <w:tcPr>
            <w:tcW w:w="988" w:type="dxa"/>
          </w:tcPr>
          <w:p w14:paraId="344C9A73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11.4</w:t>
            </w:r>
          </w:p>
        </w:tc>
        <w:tc>
          <w:tcPr>
            <w:tcW w:w="5216" w:type="dxa"/>
            <w:gridSpan w:val="2"/>
          </w:tcPr>
          <w:p w14:paraId="79CDF3C2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Геодезические работы, выполняемые на строительных площадках</w:t>
            </w:r>
          </w:p>
        </w:tc>
        <w:tc>
          <w:tcPr>
            <w:tcW w:w="3827" w:type="dxa"/>
            <w:gridSpan w:val="3"/>
          </w:tcPr>
          <w:p w14:paraId="6D0D4C5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75AA6550" w14:textId="77777777" w:rsidTr="00DA6A18">
        <w:trPr>
          <w:trHeight w:val="515"/>
        </w:trPr>
        <w:tc>
          <w:tcPr>
            <w:tcW w:w="988" w:type="dxa"/>
          </w:tcPr>
          <w:p w14:paraId="7264ABE5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lastRenderedPageBreak/>
              <w:t xml:space="preserve">   11.5</w:t>
            </w:r>
          </w:p>
        </w:tc>
        <w:tc>
          <w:tcPr>
            <w:tcW w:w="5216" w:type="dxa"/>
            <w:gridSpan w:val="2"/>
          </w:tcPr>
          <w:p w14:paraId="1B2371AC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Подготовительные работы</w:t>
            </w:r>
          </w:p>
        </w:tc>
        <w:tc>
          <w:tcPr>
            <w:tcW w:w="3827" w:type="dxa"/>
            <w:gridSpan w:val="3"/>
          </w:tcPr>
          <w:p w14:paraId="39CC822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18BB3EA1" w14:textId="77777777" w:rsidTr="00DA6A18">
        <w:trPr>
          <w:trHeight w:val="515"/>
        </w:trPr>
        <w:tc>
          <w:tcPr>
            <w:tcW w:w="988" w:type="dxa"/>
          </w:tcPr>
          <w:p w14:paraId="24FDA906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11.6</w:t>
            </w:r>
          </w:p>
        </w:tc>
        <w:tc>
          <w:tcPr>
            <w:tcW w:w="5216" w:type="dxa"/>
            <w:gridSpan w:val="2"/>
          </w:tcPr>
          <w:p w14:paraId="324A0181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Земляные работы</w:t>
            </w:r>
          </w:p>
        </w:tc>
        <w:tc>
          <w:tcPr>
            <w:tcW w:w="3827" w:type="dxa"/>
            <w:gridSpan w:val="3"/>
          </w:tcPr>
          <w:p w14:paraId="5C287FC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2651EC86" w14:textId="77777777" w:rsidTr="00DA6A18">
        <w:trPr>
          <w:trHeight w:val="515"/>
        </w:trPr>
        <w:tc>
          <w:tcPr>
            <w:tcW w:w="988" w:type="dxa"/>
          </w:tcPr>
          <w:p w14:paraId="625E5C96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11.7</w:t>
            </w:r>
          </w:p>
        </w:tc>
        <w:tc>
          <w:tcPr>
            <w:tcW w:w="5216" w:type="dxa"/>
            <w:gridSpan w:val="2"/>
          </w:tcPr>
          <w:p w14:paraId="5912C5E0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скважин</w:t>
            </w:r>
          </w:p>
        </w:tc>
        <w:tc>
          <w:tcPr>
            <w:tcW w:w="3827" w:type="dxa"/>
            <w:gridSpan w:val="3"/>
          </w:tcPr>
          <w:p w14:paraId="403E04F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57156BFA" w14:textId="77777777" w:rsidTr="00DA6A18">
        <w:trPr>
          <w:trHeight w:val="515"/>
        </w:trPr>
        <w:tc>
          <w:tcPr>
            <w:tcW w:w="988" w:type="dxa"/>
          </w:tcPr>
          <w:p w14:paraId="2FEB9444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11.8</w:t>
            </w:r>
          </w:p>
        </w:tc>
        <w:tc>
          <w:tcPr>
            <w:tcW w:w="5216" w:type="dxa"/>
            <w:gridSpan w:val="2"/>
          </w:tcPr>
          <w:p w14:paraId="7BA3C865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Свайные работы. Закрепление грунтов</w:t>
            </w:r>
          </w:p>
        </w:tc>
        <w:tc>
          <w:tcPr>
            <w:tcW w:w="3827" w:type="dxa"/>
            <w:gridSpan w:val="3"/>
          </w:tcPr>
          <w:p w14:paraId="554BC6C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7C377719" w14:textId="77777777" w:rsidTr="00DA6A18">
        <w:trPr>
          <w:trHeight w:val="515"/>
        </w:trPr>
        <w:tc>
          <w:tcPr>
            <w:tcW w:w="988" w:type="dxa"/>
          </w:tcPr>
          <w:p w14:paraId="6BDC2BB0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11.9</w:t>
            </w:r>
          </w:p>
        </w:tc>
        <w:tc>
          <w:tcPr>
            <w:tcW w:w="5216" w:type="dxa"/>
            <w:gridSpan w:val="2"/>
          </w:tcPr>
          <w:p w14:paraId="7884DEEB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бетонных и железобетонных монолитных конструкций</w:t>
            </w:r>
          </w:p>
        </w:tc>
        <w:tc>
          <w:tcPr>
            <w:tcW w:w="3827" w:type="dxa"/>
            <w:gridSpan w:val="3"/>
          </w:tcPr>
          <w:p w14:paraId="1C68D17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50006A7D" w14:textId="77777777" w:rsidTr="00DA6A18">
        <w:trPr>
          <w:trHeight w:val="515"/>
        </w:trPr>
        <w:tc>
          <w:tcPr>
            <w:tcW w:w="988" w:type="dxa"/>
          </w:tcPr>
          <w:p w14:paraId="76E0E9DF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11.10</w:t>
            </w:r>
          </w:p>
        </w:tc>
        <w:tc>
          <w:tcPr>
            <w:tcW w:w="5216" w:type="dxa"/>
            <w:gridSpan w:val="2"/>
          </w:tcPr>
          <w:p w14:paraId="2D791084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Монтаж сборных бетонных и железобетонных конструкций</w:t>
            </w:r>
          </w:p>
        </w:tc>
        <w:tc>
          <w:tcPr>
            <w:tcW w:w="3827" w:type="dxa"/>
            <w:gridSpan w:val="3"/>
          </w:tcPr>
          <w:p w14:paraId="187B5F3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6F1E9123" w14:textId="77777777" w:rsidTr="00DA6A18">
        <w:trPr>
          <w:trHeight w:val="515"/>
        </w:trPr>
        <w:tc>
          <w:tcPr>
            <w:tcW w:w="988" w:type="dxa"/>
          </w:tcPr>
          <w:p w14:paraId="3B022F60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11.11</w:t>
            </w:r>
          </w:p>
        </w:tc>
        <w:tc>
          <w:tcPr>
            <w:tcW w:w="5216" w:type="dxa"/>
            <w:gridSpan w:val="2"/>
          </w:tcPr>
          <w:p w14:paraId="5DE05A47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Буровзрывные работы при строительстве</w:t>
            </w:r>
          </w:p>
        </w:tc>
        <w:tc>
          <w:tcPr>
            <w:tcW w:w="3827" w:type="dxa"/>
            <w:gridSpan w:val="3"/>
          </w:tcPr>
          <w:p w14:paraId="02F43EE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4009151F" w14:textId="77777777" w:rsidTr="00DA6A18">
        <w:trPr>
          <w:trHeight w:val="515"/>
        </w:trPr>
        <w:tc>
          <w:tcPr>
            <w:tcW w:w="988" w:type="dxa"/>
          </w:tcPr>
          <w:p w14:paraId="02B2EEC5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11.12</w:t>
            </w:r>
          </w:p>
        </w:tc>
        <w:tc>
          <w:tcPr>
            <w:tcW w:w="5216" w:type="dxa"/>
            <w:gridSpan w:val="2"/>
          </w:tcPr>
          <w:p w14:paraId="257EBA22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Работы по устройству каменных конструкций</w:t>
            </w:r>
          </w:p>
          <w:p w14:paraId="09B77789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</w:p>
        </w:tc>
        <w:tc>
          <w:tcPr>
            <w:tcW w:w="3827" w:type="dxa"/>
            <w:gridSpan w:val="3"/>
          </w:tcPr>
          <w:p w14:paraId="5E716A55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058B2335" w14:textId="77777777" w:rsidTr="00DA6A18">
        <w:trPr>
          <w:trHeight w:val="515"/>
        </w:trPr>
        <w:tc>
          <w:tcPr>
            <w:tcW w:w="988" w:type="dxa"/>
          </w:tcPr>
          <w:p w14:paraId="377C22B9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11.13</w:t>
            </w:r>
          </w:p>
        </w:tc>
        <w:tc>
          <w:tcPr>
            <w:tcW w:w="5216" w:type="dxa"/>
            <w:gridSpan w:val="2"/>
          </w:tcPr>
          <w:p w14:paraId="304CF298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Монтаж металлических конструкций</w:t>
            </w:r>
          </w:p>
        </w:tc>
        <w:tc>
          <w:tcPr>
            <w:tcW w:w="3827" w:type="dxa"/>
            <w:gridSpan w:val="3"/>
          </w:tcPr>
          <w:p w14:paraId="13036D7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2F2B79D9" w14:textId="77777777" w:rsidTr="00DA6A18">
        <w:trPr>
          <w:trHeight w:val="515"/>
        </w:trPr>
        <w:tc>
          <w:tcPr>
            <w:tcW w:w="988" w:type="dxa"/>
          </w:tcPr>
          <w:p w14:paraId="45D26BD7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11.14</w:t>
            </w:r>
          </w:p>
        </w:tc>
        <w:tc>
          <w:tcPr>
            <w:tcW w:w="5216" w:type="dxa"/>
            <w:gridSpan w:val="2"/>
          </w:tcPr>
          <w:p w14:paraId="347FEACD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Монтаж деревянных конструкций</w:t>
            </w:r>
          </w:p>
        </w:tc>
        <w:tc>
          <w:tcPr>
            <w:tcW w:w="3827" w:type="dxa"/>
            <w:gridSpan w:val="3"/>
          </w:tcPr>
          <w:p w14:paraId="2A5F903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592AA336" w14:textId="77777777" w:rsidTr="00DA6A18">
        <w:trPr>
          <w:trHeight w:val="890"/>
        </w:trPr>
        <w:tc>
          <w:tcPr>
            <w:tcW w:w="988" w:type="dxa"/>
          </w:tcPr>
          <w:p w14:paraId="31EE4FB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11.15</w:t>
            </w:r>
          </w:p>
        </w:tc>
        <w:tc>
          <w:tcPr>
            <w:tcW w:w="5216" w:type="dxa"/>
            <w:gridSpan w:val="2"/>
          </w:tcPr>
          <w:p w14:paraId="1E746603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Защита строительных конструкций, трубопроводов и оборудования (кроме магистральных и промысловых трубопроводов)</w:t>
            </w:r>
          </w:p>
        </w:tc>
        <w:tc>
          <w:tcPr>
            <w:tcW w:w="3827" w:type="dxa"/>
            <w:gridSpan w:val="3"/>
          </w:tcPr>
          <w:p w14:paraId="727A4EB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595CA1CB" w14:textId="77777777" w:rsidTr="00DA6A18">
        <w:trPr>
          <w:trHeight w:val="515"/>
        </w:trPr>
        <w:tc>
          <w:tcPr>
            <w:tcW w:w="988" w:type="dxa"/>
          </w:tcPr>
          <w:p w14:paraId="53C43BA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11.16</w:t>
            </w:r>
          </w:p>
        </w:tc>
        <w:tc>
          <w:tcPr>
            <w:tcW w:w="5216" w:type="dxa"/>
            <w:gridSpan w:val="2"/>
          </w:tcPr>
          <w:p w14:paraId="2A30C112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кровель</w:t>
            </w:r>
          </w:p>
        </w:tc>
        <w:tc>
          <w:tcPr>
            <w:tcW w:w="3827" w:type="dxa"/>
            <w:gridSpan w:val="3"/>
          </w:tcPr>
          <w:p w14:paraId="2B6B95C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48B08651" w14:textId="77777777" w:rsidTr="00DA6A18">
        <w:trPr>
          <w:trHeight w:val="515"/>
        </w:trPr>
        <w:tc>
          <w:tcPr>
            <w:tcW w:w="988" w:type="dxa"/>
          </w:tcPr>
          <w:p w14:paraId="51B7C7A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11.17</w:t>
            </w:r>
          </w:p>
        </w:tc>
        <w:tc>
          <w:tcPr>
            <w:tcW w:w="5216" w:type="dxa"/>
            <w:gridSpan w:val="2"/>
          </w:tcPr>
          <w:p w14:paraId="12743D5F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Фасадные работы</w:t>
            </w:r>
          </w:p>
        </w:tc>
        <w:tc>
          <w:tcPr>
            <w:tcW w:w="3827" w:type="dxa"/>
            <w:gridSpan w:val="3"/>
          </w:tcPr>
          <w:p w14:paraId="1063333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279DBF04" w14:textId="77777777" w:rsidTr="00DA6A18">
        <w:trPr>
          <w:trHeight w:val="507"/>
        </w:trPr>
        <w:tc>
          <w:tcPr>
            <w:tcW w:w="988" w:type="dxa"/>
          </w:tcPr>
          <w:p w14:paraId="371DBA40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11.18</w:t>
            </w:r>
          </w:p>
        </w:tc>
        <w:tc>
          <w:tcPr>
            <w:tcW w:w="5216" w:type="dxa"/>
            <w:gridSpan w:val="2"/>
          </w:tcPr>
          <w:p w14:paraId="464FF366" w14:textId="1F31497B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внутренних инженерных систем и о</w:t>
            </w:r>
            <w:r w:rsidR="00DA6A18">
              <w:rPr>
                <w:rFonts w:asciiTheme="majorHAnsi" w:hAnsiTheme="majorHAnsi" w:cs="Calibri"/>
                <w:lang w:eastAsia="ru-RU"/>
              </w:rPr>
              <w:t>борудования зданий и сооружений</w:t>
            </w:r>
          </w:p>
        </w:tc>
        <w:tc>
          <w:tcPr>
            <w:tcW w:w="3827" w:type="dxa"/>
            <w:gridSpan w:val="3"/>
          </w:tcPr>
          <w:p w14:paraId="04395C7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6F6C61C1" w14:textId="77777777" w:rsidTr="00DA6A18">
        <w:trPr>
          <w:trHeight w:val="515"/>
        </w:trPr>
        <w:tc>
          <w:tcPr>
            <w:tcW w:w="988" w:type="dxa"/>
          </w:tcPr>
          <w:p w14:paraId="69B5B83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11.19</w:t>
            </w:r>
          </w:p>
        </w:tc>
        <w:tc>
          <w:tcPr>
            <w:tcW w:w="5216" w:type="dxa"/>
            <w:gridSpan w:val="2"/>
          </w:tcPr>
          <w:p w14:paraId="7B6A20C6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наружных сетей водопровода</w:t>
            </w:r>
          </w:p>
        </w:tc>
        <w:tc>
          <w:tcPr>
            <w:tcW w:w="3827" w:type="dxa"/>
            <w:gridSpan w:val="3"/>
          </w:tcPr>
          <w:p w14:paraId="31784E9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147ADC2E" w14:textId="77777777" w:rsidTr="00DA6A18">
        <w:trPr>
          <w:trHeight w:val="515"/>
        </w:trPr>
        <w:tc>
          <w:tcPr>
            <w:tcW w:w="988" w:type="dxa"/>
          </w:tcPr>
          <w:p w14:paraId="2BEF13F6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11.20</w:t>
            </w:r>
          </w:p>
        </w:tc>
        <w:tc>
          <w:tcPr>
            <w:tcW w:w="5216" w:type="dxa"/>
            <w:gridSpan w:val="2"/>
          </w:tcPr>
          <w:p w14:paraId="0DDD9F1C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наружных сетей канализации</w:t>
            </w:r>
          </w:p>
        </w:tc>
        <w:tc>
          <w:tcPr>
            <w:tcW w:w="3827" w:type="dxa"/>
            <w:gridSpan w:val="3"/>
          </w:tcPr>
          <w:p w14:paraId="0A2DA76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49848D46" w14:textId="77777777" w:rsidTr="00DA6A18">
        <w:trPr>
          <w:trHeight w:val="515"/>
        </w:trPr>
        <w:tc>
          <w:tcPr>
            <w:tcW w:w="988" w:type="dxa"/>
          </w:tcPr>
          <w:p w14:paraId="485D7D1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11.21</w:t>
            </w:r>
          </w:p>
        </w:tc>
        <w:tc>
          <w:tcPr>
            <w:tcW w:w="5216" w:type="dxa"/>
            <w:gridSpan w:val="2"/>
          </w:tcPr>
          <w:p w14:paraId="4593E365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наружных сетей теплоснабжения</w:t>
            </w:r>
          </w:p>
        </w:tc>
        <w:tc>
          <w:tcPr>
            <w:tcW w:w="3827" w:type="dxa"/>
            <w:gridSpan w:val="3"/>
          </w:tcPr>
          <w:p w14:paraId="55877AF3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12988986" w14:textId="77777777" w:rsidTr="00DA6A18">
        <w:trPr>
          <w:trHeight w:val="515"/>
        </w:trPr>
        <w:tc>
          <w:tcPr>
            <w:tcW w:w="988" w:type="dxa"/>
          </w:tcPr>
          <w:p w14:paraId="7D2C9DD4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11.22</w:t>
            </w:r>
          </w:p>
        </w:tc>
        <w:tc>
          <w:tcPr>
            <w:tcW w:w="5216" w:type="dxa"/>
            <w:gridSpan w:val="2"/>
          </w:tcPr>
          <w:p w14:paraId="33AFC155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наружных сетей газоснабжения, кроме магистральных</w:t>
            </w:r>
          </w:p>
        </w:tc>
        <w:tc>
          <w:tcPr>
            <w:tcW w:w="3827" w:type="dxa"/>
            <w:gridSpan w:val="3"/>
          </w:tcPr>
          <w:p w14:paraId="7898A255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6FB17FEC" w14:textId="77777777" w:rsidTr="00DA6A18">
        <w:trPr>
          <w:trHeight w:val="515"/>
        </w:trPr>
        <w:tc>
          <w:tcPr>
            <w:tcW w:w="988" w:type="dxa"/>
          </w:tcPr>
          <w:p w14:paraId="00E089DD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11.23</w:t>
            </w:r>
          </w:p>
        </w:tc>
        <w:tc>
          <w:tcPr>
            <w:tcW w:w="5216" w:type="dxa"/>
            <w:gridSpan w:val="2"/>
          </w:tcPr>
          <w:p w14:paraId="41158EE5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наружных электрических сетей и линий связи</w:t>
            </w:r>
          </w:p>
        </w:tc>
        <w:tc>
          <w:tcPr>
            <w:tcW w:w="3827" w:type="dxa"/>
            <w:gridSpan w:val="3"/>
          </w:tcPr>
          <w:p w14:paraId="7317B61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34ECD29F" w14:textId="77777777" w:rsidTr="00DA6A18">
        <w:trPr>
          <w:trHeight w:val="515"/>
        </w:trPr>
        <w:tc>
          <w:tcPr>
            <w:tcW w:w="988" w:type="dxa"/>
          </w:tcPr>
          <w:p w14:paraId="07856C69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11.24</w:t>
            </w:r>
          </w:p>
        </w:tc>
        <w:tc>
          <w:tcPr>
            <w:tcW w:w="5216" w:type="dxa"/>
            <w:gridSpan w:val="2"/>
          </w:tcPr>
          <w:p w14:paraId="249CAC5F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объектов использования атомной энергии</w:t>
            </w:r>
          </w:p>
        </w:tc>
        <w:tc>
          <w:tcPr>
            <w:tcW w:w="3827" w:type="dxa"/>
            <w:gridSpan w:val="3"/>
          </w:tcPr>
          <w:p w14:paraId="298D8324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36FE5C44" w14:textId="77777777" w:rsidTr="00DA6A18">
        <w:trPr>
          <w:trHeight w:val="515"/>
        </w:trPr>
        <w:tc>
          <w:tcPr>
            <w:tcW w:w="988" w:type="dxa"/>
          </w:tcPr>
          <w:p w14:paraId="7C58EFB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11.25</w:t>
            </w:r>
          </w:p>
        </w:tc>
        <w:tc>
          <w:tcPr>
            <w:tcW w:w="5216" w:type="dxa"/>
            <w:gridSpan w:val="2"/>
          </w:tcPr>
          <w:p w14:paraId="7AF1CE31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объектов нефтяной и газовой промышленности</w:t>
            </w:r>
          </w:p>
        </w:tc>
        <w:tc>
          <w:tcPr>
            <w:tcW w:w="3827" w:type="dxa"/>
            <w:gridSpan w:val="3"/>
          </w:tcPr>
          <w:p w14:paraId="29803858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7E3E3089" w14:textId="77777777" w:rsidTr="00DA6A18">
        <w:trPr>
          <w:trHeight w:val="515"/>
        </w:trPr>
        <w:tc>
          <w:tcPr>
            <w:tcW w:w="988" w:type="dxa"/>
          </w:tcPr>
          <w:p w14:paraId="57265D7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11.26</w:t>
            </w:r>
          </w:p>
        </w:tc>
        <w:tc>
          <w:tcPr>
            <w:tcW w:w="5216" w:type="dxa"/>
            <w:gridSpan w:val="2"/>
          </w:tcPr>
          <w:p w14:paraId="75DB8F7D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Монтажные работы</w:t>
            </w:r>
          </w:p>
        </w:tc>
        <w:tc>
          <w:tcPr>
            <w:tcW w:w="3827" w:type="dxa"/>
            <w:gridSpan w:val="3"/>
          </w:tcPr>
          <w:p w14:paraId="031CADA4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67A297A1" w14:textId="77777777" w:rsidTr="00DA6A18">
        <w:trPr>
          <w:trHeight w:val="515"/>
        </w:trPr>
        <w:tc>
          <w:tcPr>
            <w:tcW w:w="988" w:type="dxa"/>
          </w:tcPr>
          <w:p w14:paraId="32D8EE4F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11.27</w:t>
            </w:r>
          </w:p>
        </w:tc>
        <w:tc>
          <w:tcPr>
            <w:tcW w:w="5216" w:type="dxa"/>
            <w:gridSpan w:val="2"/>
          </w:tcPr>
          <w:p w14:paraId="473B24E4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Пусконаладочные работы</w:t>
            </w:r>
          </w:p>
        </w:tc>
        <w:tc>
          <w:tcPr>
            <w:tcW w:w="3827" w:type="dxa"/>
            <w:gridSpan w:val="3"/>
          </w:tcPr>
          <w:p w14:paraId="430310A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19D36854" w14:textId="77777777" w:rsidTr="00DA6A18">
        <w:trPr>
          <w:trHeight w:val="515"/>
        </w:trPr>
        <w:tc>
          <w:tcPr>
            <w:tcW w:w="988" w:type="dxa"/>
          </w:tcPr>
          <w:p w14:paraId="639FE7D5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lastRenderedPageBreak/>
              <w:t xml:space="preserve">  11.28</w:t>
            </w:r>
          </w:p>
        </w:tc>
        <w:tc>
          <w:tcPr>
            <w:tcW w:w="5216" w:type="dxa"/>
            <w:gridSpan w:val="2"/>
          </w:tcPr>
          <w:p w14:paraId="088DC93F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автомобильных дорог и аэродромов</w:t>
            </w:r>
          </w:p>
        </w:tc>
        <w:tc>
          <w:tcPr>
            <w:tcW w:w="3827" w:type="dxa"/>
            <w:gridSpan w:val="3"/>
          </w:tcPr>
          <w:p w14:paraId="426E3AD2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6301714D" w14:textId="77777777" w:rsidTr="00DA6A18">
        <w:trPr>
          <w:trHeight w:val="515"/>
        </w:trPr>
        <w:tc>
          <w:tcPr>
            <w:tcW w:w="988" w:type="dxa"/>
          </w:tcPr>
          <w:p w14:paraId="5E56106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11.29</w:t>
            </w:r>
          </w:p>
        </w:tc>
        <w:tc>
          <w:tcPr>
            <w:tcW w:w="5216" w:type="dxa"/>
            <w:gridSpan w:val="2"/>
          </w:tcPr>
          <w:p w14:paraId="26C0B1AA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железнодорожных и трамвайных путей</w:t>
            </w:r>
          </w:p>
        </w:tc>
        <w:tc>
          <w:tcPr>
            <w:tcW w:w="3827" w:type="dxa"/>
            <w:gridSpan w:val="3"/>
          </w:tcPr>
          <w:p w14:paraId="496C8399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2B43D9DC" w14:textId="77777777" w:rsidTr="00DA6A18">
        <w:trPr>
          <w:trHeight w:val="515"/>
        </w:trPr>
        <w:tc>
          <w:tcPr>
            <w:tcW w:w="988" w:type="dxa"/>
          </w:tcPr>
          <w:p w14:paraId="4964865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11.30</w:t>
            </w:r>
          </w:p>
        </w:tc>
        <w:tc>
          <w:tcPr>
            <w:tcW w:w="5216" w:type="dxa"/>
            <w:gridSpan w:val="2"/>
          </w:tcPr>
          <w:p w14:paraId="3081A81E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тоннелей, метрополитенов</w:t>
            </w:r>
          </w:p>
        </w:tc>
        <w:tc>
          <w:tcPr>
            <w:tcW w:w="3827" w:type="dxa"/>
            <w:gridSpan w:val="3"/>
          </w:tcPr>
          <w:p w14:paraId="791B66CE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3FDCCB9A" w14:textId="77777777" w:rsidTr="00DA6A18">
        <w:trPr>
          <w:trHeight w:val="515"/>
        </w:trPr>
        <w:tc>
          <w:tcPr>
            <w:tcW w:w="988" w:type="dxa"/>
          </w:tcPr>
          <w:p w14:paraId="65098B7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11.31</w:t>
            </w:r>
          </w:p>
        </w:tc>
        <w:tc>
          <w:tcPr>
            <w:tcW w:w="5216" w:type="dxa"/>
            <w:gridSpan w:val="2"/>
          </w:tcPr>
          <w:p w14:paraId="3A390796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шахтных сооружений</w:t>
            </w:r>
          </w:p>
        </w:tc>
        <w:tc>
          <w:tcPr>
            <w:tcW w:w="3827" w:type="dxa"/>
            <w:gridSpan w:val="3"/>
          </w:tcPr>
          <w:p w14:paraId="38E4E2C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00672866" w14:textId="77777777" w:rsidTr="00DA6A18">
        <w:trPr>
          <w:trHeight w:val="515"/>
        </w:trPr>
        <w:tc>
          <w:tcPr>
            <w:tcW w:w="988" w:type="dxa"/>
          </w:tcPr>
          <w:p w14:paraId="147BAE9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11.32</w:t>
            </w:r>
          </w:p>
        </w:tc>
        <w:tc>
          <w:tcPr>
            <w:tcW w:w="5216" w:type="dxa"/>
            <w:gridSpan w:val="2"/>
          </w:tcPr>
          <w:p w14:paraId="67E56996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Устройство мостов, эстакад и путепроводов</w:t>
            </w:r>
          </w:p>
        </w:tc>
        <w:tc>
          <w:tcPr>
            <w:tcW w:w="3827" w:type="dxa"/>
            <w:gridSpan w:val="3"/>
          </w:tcPr>
          <w:p w14:paraId="6710891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5386C645" w14:textId="77777777" w:rsidTr="00DA6A18">
        <w:trPr>
          <w:trHeight w:val="515"/>
        </w:trPr>
        <w:tc>
          <w:tcPr>
            <w:tcW w:w="988" w:type="dxa"/>
          </w:tcPr>
          <w:p w14:paraId="10856EA8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11.33</w:t>
            </w:r>
          </w:p>
        </w:tc>
        <w:tc>
          <w:tcPr>
            <w:tcW w:w="5216" w:type="dxa"/>
            <w:gridSpan w:val="2"/>
          </w:tcPr>
          <w:p w14:paraId="69F2CCD7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Гидротехнические работы, водолазные работы</w:t>
            </w:r>
          </w:p>
        </w:tc>
        <w:tc>
          <w:tcPr>
            <w:tcW w:w="3827" w:type="dxa"/>
            <w:gridSpan w:val="3"/>
          </w:tcPr>
          <w:p w14:paraId="22A949F3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132C7A0B" w14:textId="77777777" w:rsidTr="00DA6A18">
        <w:trPr>
          <w:trHeight w:val="515"/>
        </w:trPr>
        <w:tc>
          <w:tcPr>
            <w:tcW w:w="988" w:type="dxa"/>
          </w:tcPr>
          <w:p w14:paraId="74711A7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11.34</w:t>
            </w:r>
          </w:p>
        </w:tc>
        <w:tc>
          <w:tcPr>
            <w:tcW w:w="5216" w:type="dxa"/>
            <w:gridSpan w:val="2"/>
          </w:tcPr>
          <w:p w14:paraId="3211E396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Промышленные печи и дымовые трубы</w:t>
            </w:r>
          </w:p>
        </w:tc>
        <w:tc>
          <w:tcPr>
            <w:tcW w:w="3827" w:type="dxa"/>
            <w:gridSpan w:val="3"/>
          </w:tcPr>
          <w:p w14:paraId="7354B18E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6E23575C" w14:textId="77777777" w:rsidTr="00DA6A18">
        <w:trPr>
          <w:trHeight w:val="515"/>
        </w:trPr>
        <w:tc>
          <w:tcPr>
            <w:tcW w:w="988" w:type="dxa"/>
          </w:tcPr>
          <w:p w14:paraId="2C52A96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11.35</w:t>
            </w:r>
          </w:p>
        </w:tc>
        <w:tc>
          <w:tcPr>
            <w:tcW w:w="5216" w:type="dxa"/>
            <w:gridSpan w:val="2"/>
          </w:tcPr>
          <w:p w14:paraId="7A38963F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Капитальный ремонт объектов капитального строительства</w:t>
            </w:r>
          </w:p>
        </w:tc>
        <w:tc>
          <w:tcPr>
            <w:tcW w:w="3827" w:type="dxa"/>
            <w:gridSpan w:val="3"/>
          </w:tcPr>
          <w:p w14:paraId="67E8EEF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6E0C82DA" w14:textId="77777777" w:rsidTr="00DA6A18">
        <w:trPr>
          <w:trHeight w:val="515"/>
        </w:trPr>
        <w:tc>
          <w:tcPr>
            <w:tcW w:w="988" w:type="dxa"/>
          </w:tcPr>
          <w:p w14:paraId="5CDB4D05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11.36</w:t>
            </w:r>
          </w:p>
        </w:tc>
        <w:tc>
          <w:tcPr>
            <w:tcW w:w="5216" w:type="dxa"/>
            <w:gridSpan w:val="2"/>
          </w:tcPr>
          <w:p w14:paraId="6426A888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DA6A18">
              <w:rPr>
                <w:rFonts w:asciiTheme="majorHAnsi" w:hAnsiTheme="majorHAnsi" w:cs="Calibri"/>
                <w:lang w:eastAsia="ru-RU"/>
              </w:rPr>
              <w:t>Снос объектов капитального строительства</w:t>
            </w:r>
          </w:p>
        </w:tc>
        <w:tc>
          <w:tcPr>
            <w:tcW w:w="3827" w:type="dxa"/>
            <w:gridSpan w:val="3"/>
          </w:tcPr>
          <w:p w14:paraId="3A1C62F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3FB5E7A0" w14:textId="77777777" w:rsidTr="00DA6A18">
        <w:trPr>
          <w:trHeight w:val="515"/>
        </w:trPr>
        <w:tc>
          <w:tcPr>
            <w:tcW w:w="988" w:type="dxa"/>
          </w:tcPr>
          <w:p w14:paraId="7104D416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12.</w:t>
            </w:r>
          </w:p>
        </w:tc>
        <w:tc>
          <w:tcPr>
            <w:tcW w:w="5216" w:type="dxa"/>
            <w:gridSpan w:val="2"/>
          </w:tcPr>
          <w:p w14:paraId="61494999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Количество лет работы члена Ассоциации на строительном рынке</w:t>
            </w:r>
          </w:p>
        </w:tc>
        <w:tc>
          <w:tcPr>
            <w:tcW w:w="3827" w:type="dxa"/>
            <w:gridSpan w:val="3"/>
          </w:tcPr>
          <w:p w14:paraId="53996B4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3862B272" w14:textId="77777777" w:rsidTr="00DA6A18">
        <w:trPr>
          <w:trHeight w:val="515"/>
        </w:trPr>
        <w:tc>
          <w:tcPr>
            <w:tcW w:w="988" w:type="dxa"/>
          </w:tcPr>
          <w:p w14:paraId="4083B4A0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13.</w:t>
            </w:r>
          </w:p>
        </w:tc>
        <w:tc>
          <w:tcPr>
            <w:tcW w:w="5216" w:type="dxa"/>
            <w:gridSpan w:val="2"/>
          </w:tcPr>
          <w:p w14:paraId="17B52D41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 xml:space="preserve">Доля объема работ, выполненных собственными силами, от общего объема выполненных подрядных работ за отчётный год </w:t>
            </w:r>
            <w:r w:rsidRPr="00DA6A18">
              <w:rPr>
                <w:rFonts w:asciiTheme="majorHAnsi" w:hAnsiTheme="majorHAnsi" w:cs="Calibri"/>
                <w:lang w:eastAsia="ru-RU"/>
              </w:rPr>
              <w:t>(указать в %)</w:t>
            </w:r>
          </w:p>
        </w:tc>
        <w:tc>
          <w:tcPr>
            <w:tcW w:w="3827" w:type="dxa"/>
            <w:gridSpan w:val="3"/>
          </w:tcPr>
          <w:p w14:paraId="1C95C2E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60B9D947" w14:textId="77777777" w:rsidTr="00DA6A18">
        <w:trPr>
          <w:trHeight w:val="515"/>
        </w:trPr>
        <w:tc>
          <w:tcPr>
            <w:tcW w:w="988" w:type="dxa"/>
          </w:tcPr>
          <w:p w14:paraId="3D647E6E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14.</w:t>
            </w:r>
          </w:p>
        </w:tc>
        <w:tc>
          <w:tcPr>
            <w:tcW w:w="5216" w:type="dxa"/>
            <w:gridSpan w:val="2"/>
          </w:tcPr>
          <w:p w14:paraId="53531295" w14:textId="6B83B5B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>Рост</w:t>
            </w: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/снижение объёмов</w:t>
            </w:r>
            <w:r w:rsidR="00107CA8">
              <w:rPr>
                <w:rFonts w:asciiTheme="majorHAnsi" w:hAnsiTheme="majorHAnsi" w:cs="Calibri"/>
                <w:b/>
                <w:color w:val="FF0000"/>
                <w:lang w:eastAsia="ru-RU"/>
              </w:rPr>
              <w:t xml:space="preserve"> </w:t>
            </w:r>
            <w:proofErr w:type="gramStart"/>
            <w:r w:rsidR="00107CA8">
              <w:rPr>
                <w:rFonts w:asciiTheme="majorHAnsi" w:hAnsiTheme="majorHAnsi" w:cs="Calibri"/>
                <w:b/>
                <w:color w:val="FF0000"/>
                <w:lang w:eastAsia="ru-RU"/>
              </w:rPr>
              <w:t xml:space="preserve">выполненных </w:t>
            </w:r>
            <w:r w:rsidRPr="00DA6A18">
              <w:rPr>
                <w:rFonts w:asciiTheme="majorHAnsi" w:hAnsiTheme="majorHAnsi" w:cs="Calibri"/>
                <w:b/>
                <w:lang w:eastAsia="ru-RU"/>
              </w:rPr>
              <w:t xml:space="preserve"> строительно</w:t>
            </w:r>
            <w:proofErr w:type="gramEnd"/>
            <w:r w:rsidRPr="00DA6A18">
              <w:rPr>
                <w:rFonts w:asciiTheme="majorHAnsi" w:hAnsiTheme="majorHAnsi" w:cs="Calibri"/>
                <w:b/>
                <w:lang w:eastAsia="ru-RU"/>
              </w:rPr>
              <w:t>-монтажных работ</w:t>
            </w:r>
            <w:r w:rsidR="00107CA8">
              <w:rPr>
                <w:rFonts w:asciiTheme="majorHAnsi" w:hAnsiTheme="majorHAnsi" w:cs="Calibri"/>
                <w:b/>
                <w:lang w:eastAsia="ru-RU"/>
              </w:rPr>
              <w:t xml:space="preserve"> </w:t>
            </w:r>
            <w:r w:rsidR="00107CA8">
              <w:rPr>
                <w:rFonts w:asciiTheme="majorHAnsi" w:hAnsiTheme="majorHAnsi" w:cs="Calibri"/>
                <w:b/>
                <w:color w:val="FF0000"/>
                <w:lang w:eastAsia="ru-RU"/>
              </w:rPr>
              <w:t>в сравнении с предыдущим годом</w:t>
            </w:r>
            <w:r w:rsidR="00107CA8">
              <w:rPr>
                <w:rFonts w:asciiTheme="majorHAnsi" w:hAnsiTheme="majorHAnsi" w:cs="Calibri"/>
                <w:b/>
                <w:lang w:eastAsia="ru-RU"/>
              </w:rPr>
              <w:t xml:space="preserve"> </w:t>
            </w:r>
            <w:r w:rsidRPr="00107CA8">
              <w:rPr>
                <w:rFonts w:asciiTheme="majorHAnsi" w:hAnsiTheme="majorHAnsi" w:cs="Calibri"/>
                <w:b/>
                <w:strike/>
                <w:lang w:eastAsia="ru-RU"/>
              </w:rPr>
              <w:t>выполняемых за последние 3 года</w:t>
            </w:r>
            <w:r w:rsidRPr="00107CA8">
              <w:rPr>
                <w:rFonts w:asciiTheme="majorHAnsi" w:hAnsiTheme="majorHAnsi" w:cs="Calibri"/>
                <w:b/>
                <w:lang w:eastAsia="ru-RU"/>
              </w:rPr>
              <w:t xml:space="preserve"> </w:t>
            </w:r>
            <w:r w:rsidRPr="00DA6A18">
              <w:rPr>
                <w:rFonts w:asciiTheme="majorHAnsi" w:hAnsiTheme="majorHAnsi" w:cs="Calibri"/>
                <w:lang w:eastAsia="ru-RU"/>
              </w:rPr>
              <w:t>(указать в %)</w:t>
            </w:r>
          </w:p>
        </w:tc>
        <w:tc>
          <w:tcPr>
            <w:tcW w:w="3827" w:type="dxa"/>
            <w:gridSpan w:val="3"/>
          </w:tcPr>
          <w:p w14:paraId="34FCC90D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004DB112" w14:textId="77777777" w:rsidTr="00DA6A18">
        <w:trPr>
          <w:trHeight w:val="515"/>
        </w:trPr>
        <w:tc>
          <w:tcPr>
            <w:tcW w:w="988" w:type="dxa"/>
          </w:tcPr>
          <w:p w14:paraId="54D165AA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15.</w:t>
            </w:r>
          </w:p>
        </w:tc>
        <w:tc>
          <w:tcPr>
            <w:tcW w:w="5216" w:type="dxa"/>
            <w:gridSpan w:val="2"/>
          </w:tcPr>
          <w:p w14:paraId="003601AE" w14:textId="77777777" w:rsidR="002F3D6F" w:rsidRPr="00863531" w:rsidRDefault="002F3D6F" w:rsidP="002F3D6F">
            <w:pPr>
              <w:spacing w:after="0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 xml:space="preserve">Производительность труда в строительной организации (указать уровень: выше среднеотраслевого уровня; на среднеотраслевом уровне; ниже </w:t>
            </w:r>
            <w:r w:rsidRPr="00863531">
              <w:rPr>
                <w:rFonts w:asciiTheme="majorHAnsi" w:hAnsiTheme="majorHAnsi" w:cs="Calibri"/>
                <w:b/>
                <w:color w:val="auto"/>
                <w:lang w:eastAsia="ru-RU"/>
              </w:rPr>
              <w:t>среднеотраслевого уровня)</w:t>
            </w:r>
          </w:p>
          <w:p w14:paraId="32EB184C" w14:textId="6C0E412D" w:rsidR="002F3D6F" w:rsidRPr="00DA6A18" w:rsidRDefault="00DA6A18" w:rsidP="002F3D6F">
            <w:pPr>
              <w:spacing w:after="0"/>
              <w:rPr>
                <w:rFonts w:asciiTheme="majorHAnsi" w:hAnsiTheme="majorHAnsi" w:cs="Calibri"/>
                <w:lang w:eastAsia="ru-RU"/>
              </w:rPr>
            </w:pPr>
            <w:r w:rsidRPr="00863531">
              <w:rPr>
                <w:rFonts w:asciiTheme="majorHAnsi" w:hAnsiTheme="majorHAnsi" w:cs="Calibri"/>
                <w:color w:val="auto"/>
                <w:lang w:eastAsia="ru-RU"/>
              </w:rPr>
              <w:t>(м</w:t>
            </w:r>
            <w:r w:rsidR="002F3D6F" w:rsidRPr="00863531">
              <w:rPr>
                <w:rFonts w:asciiTheme="majorHAnsi" w:hAnsiTheme="majorHAnsi" w:cs="Calibri"/>
                <w:color w:val="auto"/>
                <w:lang w:eastAsia="ru-RU"/>
              </w:rPr>
              <w:t xml:space="preserve">лн. рублей </w:t>
            </w:r>
            <w:r w:rsidR="00AA5E25" w:rsidRPr="00863531">
              <w:rPr>
                <w:rFonts w:asciiTheme="majorHAnsi" w:hAnsiTheme="majorHAnsi" w:cs="Calibri"/>
                <w:color w:val="auto"/>
                <w:lang w:eastAsia="ru-RU"/>
              </w:rPr>
              <w:t xml:space="preserve">выполненных СМР </w:t>
            </w:r>
            <w:r w:rsidR="002F3D6F" w:rsidRPr="00863531">
              <w:rPr>
                <w:rFonts w:asciiTheme="majorHAnsi" w:hAnsiTheme="majorHAnsi" w:cs="Calibri"/>
                <w:color w:val="auto"/>
                <w:lang w:eastAsia="ru-RU"/>
              </w:rPr>
              <w:t xml:space="preserve">в </w:t>
            </w:r>
            <w:r w:rsidR="002F3D6F" w:rsidRPr="00DA6A18">
              <w:rPr>
                <w:rFonts w:asciiTheme="majorHAnsi" w:hAnsiTheme="majorHAnsi" w:cs="Calibri"/>
                <w:color w:val="auto"/>
                <w:lang w:eastAsia="ru-RU"/>
              </w:rPr>
              <w:t>год/работника организации)</w:t>
            </w:r>
          </w:p>
        </w:tc>
        <w:tc>
          <w:tcPr>
            <w:tcW w:w="3827" w:type="dxa"/>
            <w:gridSpan w:val="3"/>
          </w:tcPr>
          <w:p w14:paraId="000FFC46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61BAE352" w14:textId="77777777" w:rsidTr="00DA6A18">
        <w:trPr>
          <w:trHeight w:val="515"/>
        </w:trPr>
        <w:tc>
          <w:tcPr>
            <w:tcW w:w="988" w:type="dxa"/>
          </w:tcPr>
          <w:p w14:paraId="3F8EB663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16.</w:t>
            </w:r>
          </w:p>
        </w:tc>
        <w:tc>
          <w:tcPr>
            <w:tcW w:w="5216" w:type="dxa"/>
            <w:gridSpan w:val="2"/>
          </w:tcPr>
          <w:p w14:paraId="60F7D9F6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 xml:space="preserve">Наличие собственной строительной техники и оборудования, необходимой для выполнения строительно-монтажных работ </w:t>
            </w:r>
            <w:r w:rsidRPr="00DA6A18">
              <w:rPr>
                <w:rFonts w:asciiTheme="majorHAnsi" w:hAnsiTheme="majorHAnsi" w:cs="Calibri"/>
                <w:lang w:eastAsia="ru-RU"/>
              </w:rPr>
              <w:t>(</w:t>
            </w: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перечислить с указанием года выпуска/степень износа)</w:t>
            </w:r>
          </w:p>
        </w:tc>
        <w:tc>
          <w:tcPr>
            <w:tcW w:w="3827" w:type="dxa"/>
            <w:gridSpan w:val="3"/>
          </w:tcPr>
          <w:p w14:paraId="1F7189A9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7FE2CB40" w14:textId="77777777" w:rsidTr="00DA6A18">
        <w:trPr>
          <w:trHeight w:val="515"/>
        </w:trPr>
        <w:tc>
          <w:tcPr>
            <w:tcW w:w="988" w:type="dxa"/>
          </w:tcPr>
          <w:p w14:paraId="59AFB334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17.</w:t>
            </w:r>
          </w:p>
        </w:tc>
        <w:tc>
          <w:tcPr>
            <w:tcW w:w="5216" w:type="dxa"/>
            <w:gridSpan w:val="2"/>
          </w:tcPr>
          <w:p w14:paraId="447AB9BE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 xml:space="preserve">Система качества, принятая (не принята) в строительной организации, соответствие требованиям СНиП12-01-2004 «Организация строительства» </w:t>
            </w:r>
          </w:p>
        </w:tc>
        <w:tc>
          <w:tcPr>
            <w:tcW w:w="3827" w:type="dxa"/>
            <w:gridSpan w:val="3"/>
          </w:tcPr>
          <w:p w14:paraId="33347E6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19EB8449" w14:textId="77777777" w:rsidTr="00DA6A18">
        <w:trPr>
          <w:trHeight w:val="515"/>
        </w:trPr>
        <w:tc>
          <w:tcPr>
            <w:tcW w:w="988" w:type="dxa"/>
          </w:tcPr>
          <w:p w14:paraId="3A9C442C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18.</w:t>
            </w:r>
          </w:p>
        </w:tc>
        <w:tc>
          <w:tcPr>
            <w:tcW w:w="5216" w:type="dxa"/>
            <w:gridSpan w:val="2"/>
          </w:tcPr>
          <w:p w14:paraId="17F01172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b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 xml:space="preserve">Фактический максимальный уровень ответственности члена Ассоциации по </w:t>
            </w: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lastRenderedPageBreak/>
              <w:t xml:space="preserve">возмещению вреда (ВВ) по заключённым </w:t>
            </w:r>
            <w:r w:rsidRPr="00DA6A18">
              <w:rPr>
                <w:rFonts w:asciiTheme="majorHAnsi" w:hAnsiTheme="majorHAnsi" w:cs="Calibri"/>
                <w:b/>
                <w:lang w:eastAsia="ru-RU"/>
              </w:rPr>
              <w:t xml:space="preserve">договорам строительного подряда </w:t>
            </w: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(показать в рублях и в % от имеющегося уровня ответственности ВВ)</w:t>
            </w:r>
          </w:p>
        </w:tc>
        <w:tc>
          <w:tcPr>
            <w:tcW w:w="3827" w:type="dxa"/>
            <w:gridSpan w:val="3"/>
          </w:tcPr>
          <w:p w14:paraId="6FDA048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66C880FF" w14:textId="77777777" w:rsidTr="00DA6A18">
        <w:trPr>
          <w:trHeight w:val="515"/>
        </w:trPr>
        <w:tc>
          <w:tcPr>
            <w:tcW w:w="988" w:type="dxa"/>
          </w:tcPr>
          <w:p w14:paraId="7B3E99A4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19.</w:t>
            </w:r>
          </w:p>
        </w:tc>
        <w:tc>
          <w:tcPr>
            <w:tcW w:w="5216" w:type="dxa"/>
            <w:gridSpan w:val="2"/>
          </w:tcPr>
          <w:p w14:paraId="2C7F40AF" w14:textId="39C47803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Фактический максимальный совокупный уровень ответственности члена Ассоциации по договорам строительного подряда за отчётный период в рублях, заключаемым с использованием конкурентных способов заключения договоров (ОДО) </w:t>
            </w: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(также показать в % от имеющег</w:t>
            </w:r>
            <w:r w:rsidR="00DA6A18">
              <w:rPr>
                <w:rFonts w:asciiTheme="majorHAnsi" w:hAnsiTheme="majorHAnsi" w:cs="Calibri"/>
                <w:color w:val="auto"/>
                <w:lang w:eastAsia="ru-RU"/>
              </w:rPr>
              <w:t>ося уровня ответственности ОДО)</w:t>
            </w:r>
          </w:p>
        </w:tc>
        <w:tc>
          <w:tcPr>
            <w:tcW w:w="3827" w:type="dxa"/>
            <w:gridSpan w:val="3"/>
          </w:tcPr>
          <w:p w14:paraId="28E1500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strike/>
                <w:color w:val="auto"/>
                <w:lang w:eastAsia="ru-RU"/>
              </w:rPr>
            </w:pPr>
          </w:p>
        </w:tc>
      </w:tr>
      <w:tr w:rsidR="002F3D6F" w:rsidRPr="00DA6A18" w14:paraId="10D332A3" w14:textId="77777777" w:rsidTr="00DA6A18">
        <w:trPr>
          <w:trHeight w:val="325"/>
        </w:trPr>
        <w:tc>
          <w:tcPr>
            <w:tcW w:w="988" w:type="dxa"/>
            <w:vMerge w:val="restart"/>
          </w:tcPr>
          <w:p w14:paraId="3509B006" w14:textId="77777777" w:rsidR="002F3D6F" w:rsidRPr="00DA6A18" w:rsidRDefault="002F3D6F" w:rsidP="002F3D6F">
            <w:pPr>
              <w:spacing w:after="0"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20.</w:t>
            </w:r>
          </w:p>
        </w:tc>
        <w:tc>
          <w:tcPr>
            <w:tcW w:w="9043" w:type="dxa"/>
            <w:gridSpan w:val="5"/>
          </w:tcPr>
          <w:p w14:paraId="4FB2938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Cs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  <w:t>Сведения о численности работников организации за отчётный период (учитывать только работников, обеспечивающих строительство, реконструкцию, капитальный ремонт, снос объектов капитального строительства</w:t>
            </w:r>
            <w:r w:rsidRPr="00DA6A18">
              <w:rPr>
                <w:rFonts w:asciiTheme="majorHAnsi" w:hAnsiTheme="majorHAnsi" w:cs="Calibri"/>
                <w:bCs/>
                <w:color w:val="auto"/>
                <w:lang w:eastAsia="ru-RU"/>
              </w:rPr>
              <w:t xml:space="preserve"> (см. таблицу № 1 «Сведения о заявленных руководителях, руководящих работниках, главных инженерах проектов и иных специалистах у члена Ассоциации» к Приложению № 1)</w:t>
            </w:r>
          </w:p>
        </w:tc>
      </w:tr>
      <w:tr w:rsidR="002F3D6F" w:rsidRPr="00DA6A18" w14:paraId="74C79464" w14:textId="77777777" w:rsidTr="00DA6A18">
        <w:trPr>
          <w:trHeight w:val="401"/>
        </w:trPr>
        <w:tc>
          <w:tcPr>
            <w:tcW w:w="988" w:type="dxa"/>
            <w:vMerge/>
          </w:tcPr>
          <w:p w14:paraId="114A435A" w14:textId="77777777" w:rsidR="002F3D6F" w:rsidRPr="00DA6A18" w:rsidRDefault="002F3D6F" w:rsidP="002F3D6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690686A5" w14:textId="45C4A5BB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Среднесписочная штатная </w:t>
            </w:r>
            <w:r w:rsidRPr="00863531">
              <w:rPr>
                <w:rFonts w:asciiTheme="majorHAnsi" w:hAnsiTheme="majorHAnsi" w:cs="Calibri"/>
                <w:b/>
                <w:color w:val="auto"/>
                <w:lang w:eastAsia="ru-RU"/>
              </w:rPr>
              <w:t>численность работников за отчётный период</w:t>
            </w:r>
            <w:r w:rsidR="0017646C" w:rsidRPr="00863531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 / в том числе рабочих</w:t>
            </w:r>
            <w:r w:rsidRPr="00863531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 </w:t>
            </w:r>
            <w:r w:rsidRPr="00863531">
              <w:rPr>
                <w:rFonts w:asciiTheme="majorHAnsi" w:hAnsiTheme="majorHAnsi" w:cs="Calibri"/>
                <w:color w:val="auto"/>
                <w:lang w:eastAsia="ru-RU"/>
              </w:rPr>
              <w:t>(чел.)</w:t>
            </w:r>
          </w:p>
        </w:tc>
        <w:tc>
          <w:tcPr>
            <w:tcW w:w="2949" w:type="dxa"/>
            <w:vAlign w:val="center"/>
          </w:tcPr>
          <w:p w14:paraId="3A685590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В том числе, вновь принятых работников за отчётный период </w:t>
            </w: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(чел.)</w:t>
            </w:r>
          </w:p>
        </w:tc>
        <w:tc>
          <w:tcPr>
            <w:tcW w:w="1623" w:type="dxa"/>
            <w:vAlign w:val="center"/>
          </w:tcPr>
          <w:p w14:paraId="4FA7452F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В том числе, уволенных работников за отчётный период</w:t>
            </w:r>
          </w:p>
          <w:p w14:paraId="5F160E0A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 </w:t>
            </w: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(чел.)</w:t>
            </w:r>
          </w:p>
        </w:tc>
        <w:tc>
          <w:tcPr>
            <w:tcW w:w="2204" w:type="dxa"/>
            <w:gridSpan w:val="2"/>
            <w:vAlign w:val="center"/>
          </w:tcPr>
          <w:p w14:paraId="6C257A09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Коэффициент текучести кадров</w:t>
            </w:r>
          </w:p>
        </w:tc>
      </w:tr>
      <w:tr w:rsidR="002F3D6F" w:rsidRPr="00DA6A18" w14:paraId="0A9201C5" w14:textId="77777777" w:rsidTr="00DA6A18">
        <w:trPr>
          <w:trHeight w:val="401"/>
        </w:trPr>
        <w:tc>
          <w:tcPr>
            <w:tcW w:w="988" w:type="dxa"/>
            <w:vMerge/>
          </w:tcPr>
          <w:p w14:paraId="2794BA8A" w14:textId="77777777" w:rsidR="002F3D6F" w:rsidRPr="00DA6A18" w:rsidRDefault="002F3D6F" w:rsidP="002F3D6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267" w:type="dxa"/>
          </w:tcPr>
          <w:p w14:paraId="0FC4FD81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949" w:type="dxa"/>
          </w:tcPr>
          <w:p w14:paraId="133DE847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1623" w:type="dxa"/>
          </w:tcPr>
          <w:p w14:paraId="490497ED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204" w:type="dxa"/>
            <w:gridSpan w:val="2"/>
          </w:tcPr>
          <w:p w14:paraId="50453869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</w:tr>
      <w:tr w:rsidR="002F3D6F" w:rsidRPr="00DA6A18" w14:paraId="26C22EA2" w14:textId="77777777" w:rsidTr="00DA6A18">
        <w:trPr>
          <w:trHeight w:val="440"/>
        </w:trPr>
        <w:tc>
          <w:tcPr>
            <w:tcW w:w="988" w:type="dxa"/>
            <w:vMerge w:val="restart"/>
          </w:tcPr>
          <w:p w14:paraId="1E5A8C14" w14:textId="77777777" w:rsidR="002F3D6F" w:rsidRPr="00DA6A18" w:rsidRDefault="002F3D6F" w:rsidP="002F3D6F">
            <w:pPr>
              <w:spacing w:after="0"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  <w:p w14:paraId="12BCA6DF" w14:textId="77777777" w:rsidR="002F3D6F" w:rsidRPr="00DA6A18" w:rsidRDefault="002F3D6F" w:rsidP="002F3D6F">
            <w:pPr>
              <w:spacing w:after="0"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21.</w:t>
            </w:r>
          </w:p>
        </w:tc>
        <w:tc>
          <w:tcPr>
            <w:tcW w:w="9043" w:type="dxa"/>
            <w:gridSpan w:val="5"/>
          </w:tcPr>
          <w:p w14:paraId="6A5A770D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</w:pPr>
          </w:p>
          <w:p w14:paraId="2B9616D9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  <w:t>Потребность в кадрах со специальностями в области строительства:</w:t>
            </w:r>
          </w:p>
          <w:p w14:paraId="37F7569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</w:tr>
      <w:tr w:rsidR="002F3D6F" w:rsidRPr="00DA6A18" w14:paraId="0392A42B" w14:textId="77777777" w:rsidTr="00DA6A18">
        <w:trPr>
          <w:trHeight w:val="518"/>
        </w:trPr>
        <w:tc>
          <w:tcPr>
            <w:tcW w:w="988" w:type="dxa"/>
            <w:vMerge/>
          </w:tcPr>
          <w:p w14:paraId="0283CAC8" w14:textId="77777777" w:rsidR="002F3D6F" w:rsidRPr="00DA6A18" w:rsidRDefault="002F3D6F" w:rsidP="002F3D6F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15070A8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Наименование должности специалистов и специальностей рабочих </w:t>
            </w:r>
          </w:p>
          <w:p w14:paraId="4A2C063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(в том числе указать специалистов для внесения в НРС)</w:t>
            </w:r>
          </w:p>
        </w:tc>
        <w:tc>
          <w:tcPr>
            <w:tcW w:w="1623" w:type="dxa"/>
            <w:vAlign w:val="center"/>
          </w:tcPr>
          <w:p w14:paraId="15F7FBD3" w14:textId="417C5651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proofErr w:type="gramStart"/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Потреб</w:t>
            </w:r>
            <w:r w:rsidR="0017646C"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-</w:t>
            </w:r>
            <w:proofErr w:type="spellStart"/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ность</w:t>
            </w:r>
            <w:proofErr w:type="spellEnd"/>
            <w:proofErr w:type="gramEnd"/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 в кадрах</w:t>
            </w:r>
          </w:p>
          <w:p w14:paraId="658480D4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(чел.)</w:t>
            </w:r>
          </w:p>
          <w:p w14:paraId="274F212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204" w:type="dxa"/>
            <w:gridSpan w:val="2"/>
            <w:vAlign w:val="center"/>
          </w:tcPr>
          <w:p w14:paraId="21B8A539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Нет, не нуждаемся</w:t>
            </w:r>
          </w:p>
          <w:p w14:paraId="43A7486F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</w:tr>
      <w:tr w:rsidR="002F3D6F" w:rsidRPr="00DA6A18" w14:paraId="6C593058" w14:textId="77777777" w:rsidTr="00DA6A18">
        <w:trPr>
          <w:trHeight w:val="311"/>
        </w:trPr>
        <w:tc>
          <w:tcPr>
            <w:tcW w:w="988" w:type="dxa"/>
            <w:vMerge/>
          </w:tcPr>
          <w:p w14:paraId="2BB0B0EE" w14:textId="77777777" w:rsidR="002F3D6F" w:rsidRPr="00DA6A18" w:rsidRDefault="002F3D6F" w:rsidP="002F3D6F">
            <w:pPr>
              <w:spacing w:after="0"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</w:tcPr>
          <w:p w14:paraId="348073D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1.</w:t>
            </w:r>
          </w:p>
          <w:p w14:paraId="3EE9406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1623" w:type="dxa"/>
          </w:tcPr>
          <w:p w14:paraId="15593AFD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204" w:type="dxa"/>
            <w:gridSpan w:val="2"/>
          </w:tcPr>
          <w:p w14:paraId="1B38C7E4" w14:textId="77777777" w:rsidR="002F3D6F" w:rsidRPr="00DA6A18" w:rsidRDefault="002F3D6F" w:rsidP="002F3D6F">
            <w:pPr>
              <w:spacing w:after="0" w:line="240" w:lineRule="auto"/>
              <w:jc w:val="both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</w:tr>
      <w:tr w:rsidR="002F3D6F" w:rsidRPr="00DA6A18" w14:paraId="013BFF63" w14:textId="77777777" w:rsidTr="00DA6A18">
        <w:trPr>
          <w:trHeight w:val="311"/>
        </w:trPr>
        <w:tc>
          <w:tcPr>
            <w:tcW w:w="988" w:type="dxa"/>
            <w:vMerge/>
          </w:tcPr>
          <w:p w14:paraId="34A09ADA" w14:textId="77777777" w:rsidR="002F3D6F" w:rsidRPr="00DA6A18" w:rsidRDefault="002F3D6F" w:rsidP="002F3D6F">
            <w:pPr>
              <w:spacing w:after="0"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</w:tcPr>
          <w:p w14:paraId="106172D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2.</w:t>
            </w:r>
          </w:p>
          <w:p w14:paraId="057F6D3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1623" w:type="dxa"/>
          </w:tcPr>
          <w:p w14:paraId="048C7E1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204" w:type="dxa"/>
            <w:gridSpan w:val="2"/>
          </w:tcPr>
          <w:p w14:paraId="1CCD0B6C" w14:textId="77777777" w:rsidR="002F3D6F" w:rsidRPr="00DA6A18" w:rsidRDefault="002F3D6F" w:rsidP="002F3D6F">
            <w:pPr>
              <w:spacing w:after="0" w:line="240" w:lineRule="auto"/>
              <w:jc w:val="both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</w:tr>
      <w:tr w:rsidR="002F3D6F" w:rsidRPr="00DA6A18" w14:paraId="1E52805D" w14:textId="77777777" w:rsidTr="00DA6A18">
        <w:tc>
          <w:tcPr>
            <w:tcW w:w="988" w:type="dxa"/>
          </w:tcPr>
          <w:p w14:paraId="75C12193" w14:textId="77777777" w:rsidR="002F3D6F" w:rsidRPr="00DA6A18" w:rsidRDefault="002F3D6F" w:rsidP="002F3D6F">
            <w:pPr>
              <w:spacing w:after="0" w:line="240" w:lineRule="auto"/>
              <w:ind w:left="142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22.</w:t>
            </w:r>
          </w:p>
        </w:tc>
        <w:tc>
          <w:tcPr>
            <w:tcW w:w="9043" w:type="dxa"/>
            <w:gridSpan w:val="5"/>
          </w:tcPr>
          <w:p w14:paraId="0D31EF7B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  <w:t>Сведения о реализации социально-трудовых отношений в организации</w:t>
            </w:r>
          </w:p>
          <w:p w14:paraId="4FBCF01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</w:pPr>
          </w:p>
        </w:tc>
      </w:tr>
      <w:tr w:rsidR="002F3D6F" w:rsidRPr="00DA6A18" w14:paraId="5113115E" w14:textId="77777777" w:rsidTr="0044345F">
        <w:tc>
          <w:tcPr>
            <w:tcW w:w="988" w:type="dxa"/>
            <w:vMerge w:val="restart"/>
          </w:tcPr>
          <w:p w14:paraId="5E132E8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 22.1</w:t>
            </w:r>
          </w:p>
        </w:tc>
        <w:tc>
          <w:tcPr>
            <w:tcW w:w="5216" w:type="dxa"/>
            <w:gridSpan w:val="2"/>
            <w:vMerge w:val="restart"/>
            <w:vAlign w:val="center"/>
          </w:tcPr>
          <w:p w14:paraId="20EBBF9D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  <w:p w14:paraId="0F22BF15" w14:textId="77777777" w:rsidR="002F3D6F" w:rsidRPr="00DA6A18" w:rsidRDefault="002F3D6F" w:rsidP="0017646C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Средняя заработная плата одного работника</w:t>
            </w:r>
          </w:p>
          <w:p w14:paraId="43094253" w14:textId="77777777" w:rsidR="002F3D6F" w:rsidRPr="00DA6A18" w:rsidRDefault="002F3D6F" w:rsidP="0017646C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(тыс. руб./чел.)</w:t>
            </w:r>
          </w:p>
          <w:p w14:paraId="55423EBF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96E01FF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Инженерно-технический персонал (ИТР)</w:t>
            </w:r>
          </w:p>
        </w:tc>
        <w:tc>
          <w:tcPr>
            <w:tcW w:w="1985" w:type="dxa"/>
            <w:vAlign w:val="center"/>
          </w:tcPr>
          <w:p w14:paraId="3C4F80F5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Рабочих специальностей</w:t>
            </w:r>
          </w:p>
        </w:tc>
      </w:tr>
      <w:tr w:rsidR="002F3D6F" w:rsidRPr="00DA6A18" w14:paraId="31FD0152" w14:textId="77777777" w:rsidTr="0044345F">
        <w:tc>
          <w:tcPr>
            <w:tcW w:w="988" w:type="dxa"/>
            <w:vMerge/>
          </w:tcPr>
          <w:p w14:paraId="638E1F3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  <w:vMerge/>
          </w:tcPr>
          <w:p w14:paraId="5E5123B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1842" w:type="dxa"/>
            <w:gridSpan w:val="2"/>
          </w:tcPr>
          <w:p w14:paraId="69D3813C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(тыс. руб./чел.)</w:t>
            </w:r>
          </w:p>
        </w:tc>
        <w:tc>
          <w:tcPr>
            <w:tcW w:w="1985" w:type="dxa"/>
          </w:tcPr>
          <w:p w14:paraId="7211DA9F" w14:textId="77777777" w:rsidR="002F3D6F" w:rsidRPr="00DA6A18" w:rsidRDefault="002F3D6F" w:rsidP="00DA6A18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(тыс. руб./чел.)</w:t>
            </w:r>
          </w:p>
        </w:tc>
      </w:tr>
      <w:tr w:rsidR="002F3D6F" w:rsidRPr="00DA6A18" w14:paraId="775A7096" w14:textId="77777777" w:rsidTr="0044345F">
        <w:tc>
          <w:tcPr>
            <w:tcW w:w="988" w:type="dxa"/>
          </w:tcPr>
          <w:p w14:paraId="52286E7F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 22.2</w:t>
            </w:r>
          </w:p>
        </w:tc>
        <w:tc>
          <w:tcPr>
            <w:tcW w:w="5216" w:type="dxa"/>
            <w:gridSpan w:val="2"/>
          </w:tcPr>
          <w:p w14:paraId="1D274EBF" w14:textId="66D4BAA9" w:rsidR="002F3D6F" w:rsidRPr="00DA6A18" w:rsidRDefault="002F3D6F" w:rsidP="00D92573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В том числе доплаты и надбавки стимулирующего характера, премии и иные поощрительные выплаты (тыс. руб./чел.)</w:t>
            </w:r>
          </w:p>
        </w:tc>
        <w:tc>
          <w:tcPr>
            <w:tcW w:w="1842" w:type="dxa"/>
            <w:gridSpan w:val="2"/>
          </w:tcPr>
          <w:p w14:paraId="0804B5C1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985" w:type="dxa"/>
          </w:tcPr>
          <w:p w14:paraId="37BD61B7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3DB2D4A4" w14:textId="77777777" w:rsidTr="0044345F">
        <w:tc>
          <w:tcPr>
            <w:tcW w:w="988" w:type="dxa"/>
          </w:tcPr>
          <w:p w14:paraId="639E12C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   22.3</w:t>
            </w:r>
          </w:p>
        </w:tc>
        <w:tc>
          <w:tcPr>
            <w:tcW w:w="5216" w:type="dxa"/>
            <w:gridSpan w:val="2"/>
          </w:tcPr>
          <w:p w14:paraId="4243C99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Отсутствие (наличие) задолженности по заработной плате</w:t>
            </w:r>
          </w:p>
          <w:p w14:paraId="3D998983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(период, тыс. руб.)</w:t>
            </w:r>
          </w:p>
        </w:tc>
        <w:tc>
          <w:tcPr>
            <w:tcW w:w="1842" w:type="dxa"/>
            <w:gridSpan w:val="2"/>
          </w:tcPr>
          <w:p w14:paraId="463D3065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985" w:type="dxa"/>
          </w:tcPr>
          <w:p w14:paraId="3476694F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09F511F0" w14:textId="77777777" w:rsidTr="00DA6A18">
        <w:tc>
          <w:tcPr>
            <w:tcW w:w="988" w:type="dxa"/>
          </w:tcPr>
          <w:p w14:paraId="1094625C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lastRenderedPageBreak/>
              <w:t>23.</w:t>
            </w:r>
          </w:p>
        </w:tc>
        <w:tc>
          <w:tcPr>
            <w:tcW w:w="5216" w:type="dxa"/>
            <w:gridSpan w:val="2"/>
          </w:tcPr>
          <w:p w14:paraId="278E218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FF000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Наличие просроченной задолженности по налогам и обязательным платежам во внебюджетные фонды (тыс. рублей)</w:t>
            </w:r>
          </w:p>
        </w:tc>
        <w:tc>
          <w:tcPr>
            <w:tcW w:w="3827" w:type="dxa"/>
            <w:gridSpan w:val="3"/>
          </w:tcPr>
          <w:p w14:paraId="12A974D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6E4EBAA3" w14:textId="77777777" w:rsidTr="00DA6A18">
        <w:tc>
          <w:tcPr>
            <w:tcW w:w="988" w:type="dxa"/>
          </w:tcPr>
          <w:p w14:paraId="19BDDAE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24.</w:t>
            </w:r>
          </w:p>
        </w:tc>
        <w:tc>
          <w:tcPr>
            <w:tcW w:w="5216" w:type="dxa"/>
            <w:gridSpan w:val="2"/>
          </w:tcPr>
          <w:p w14:paraId="238300DF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Наличие судебных решений, вступивших в силу по строительным контрактам, где организация строительной отрасли признана виновной</w:t>
            </w:r>
          </w:p>
        </w:tc>
        <w:tc>
          <w:tcPr>
            <w:tcW w:w="3827" w:type="dxa"/>
            <w:gridSpan w:val="3"/>
          </w:tcPr>
          <w:p w14:paraId="73C52CA5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0CAEC841" w14:textId="77777777" w:rsidTr="00DA6A18">
        <w:tc>
          <w:tcPr>
            <w:tcW w:w="988" w:type="dxa"/>
          </w:tcPr>
          <w:p w14:paraId="5D5AF36D" w14:textId="77777777" w:rsidR="002F3D6F" w:rsidRPr="00DA6A18" w:rsidRDefault="002F3D6F" w:rsidP="002F3D6F">
            <w:pPr>
              <w:spacing w:after="0" w:line="240" w:lineRule="auto"/>
              <w:ind w:left="142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25.</w:t>
            </w:r>
          </w:p>
        </w:tc>
        <w:tc>
          <w:tcPr>
            <w:tcW w:w="9043" w:type="dxa"/>
            <w:gridSpan w:val="5"/>
          </w:tcPr>
          <w:p w14:paraId="05399250" w14:textId="77777777" w:rsidR="002F3D6F" w:rsidRPr="00DA6A18" w:rsidRDefault="002F3D6F" w:rsidP="002F3D6F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strike/>
                <w:color w:val="auto"/>
                <w:highlight w:val="cyan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lang w:eastAsia="ru-RU"/>
              </w:rPr>
              <w:t xml:space="preserve">Количество неисполненных предписаний, выданных государственной инспекцией государственного строительного надзора за отчетный период </w:t>
            </w:r>
            <w:r w:rsidRPr="00DA6A18">
              <w:rPr>
                <w:rFonts w:asciiTheme="majorHAnsi" w:hAnsiTheme="majorHAnsi" w:cs="Calibri"/>
                <w:lang w:eastAsia="ru-RU"/>
              </w:rPr>
              <w:t>(указать при наличии и приложить копии предписаний)</w:t>
            </w:r>
            <w:r w:rsidRPr="00DA6A18">
              <w:rPr>
                <w:rFonts w:asciiTheme="majorHAnsi" w:hAnsiTheme="majorHAnsi" w:cs="Calibri"/>
                <w:b/>
                <w:lang w:eastAsia="ru-RU"/>
              </w:rPr>
              <w:t xml:space="preserve"> </w:t>
            </w:r>
            <w:r w:rsidRPr="00DA6A18">
              <w:rPr>
                <w:rFonts w:asciiTheme="majorHAnsi" w:hAnsiTheme="majorHAnsi" w:cs="Calibri"/>
                <w:lang w:eastAsia="ru-RU"/>
              </w:rPr>
              <w:t xml:space="preserve">____________ </w:t>
            </w:r>
            <w:r w:rsidRPr="00DA6A18">
              <w:rPr>
                <w:rFonts w:asciiTheme="majorHAnsi" w:hAnsiTheme="majorHAnsi" w:cs="Calibri"/>
                <w:b/>
                <w:lang w:eastAsia="ru-RU"/>
              </w:rPr>
              <w:t>единиц неисполненных предписаний</w:t>
            </w:r>
          </w:p>
        </w:tc>
      </w:tr>
      <w:tr w:rsidR="002F3D6F" w:rsidRPr="00DA6A18" w14:paraId="2A9E0567" w14:textId="77777777" w:rsidTr="00DA6A18">
        <w:tc>
          <w:tcPr>
            <w:tcW w:w="988" w:type="dxa"/>
            <w:vMerge w:val="restart"/>
          </w:tcPr>
          <w:p w14:paraId="28451A24" w14:textId="77777777" w:rsidR="002F3D6F" w:rsidRPr="00DA6A18" w:rsidRDefault="002F3D6F" w:rsidP="002F3D6F">
            <w:pPr>
              <w:spacing w:after="0" w:line="240" w:lineRule="auto"/>
              <w:ind w:left="142" w:right="-81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26.</w:t>
            </w:r>
          </w:p>
        </w:tc>
        <w:tc>
          <w:tcPr>
            <w:tcW w:w="9043" w:type="dxa"/>
            <w:gridSpan w:val="5"/>
          </w:tcPr>
          <w:p w14:paraId="7E08973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bCs/>
                <w:color w:val="auto"/>
                <w:lang w:eastAsia="ru-RU"/>
              </w:rPr>
              <w:t>Информация о месте осуществления деятельности организации</w:t>
            </w: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 (указать муниципальные образования Сахалинской области и (или) иные субъекты Российской Федерации):</w:t>
            </w:r>
          </w:p>
        </w:tc>
      </w:tr>
      <w:tr w:rsidR="002F3D6F" w:rsidRPr="00DA6A18" w14:paraId="5A56FDDB" w14:textId="77777777" w:rsidTr="00DA6A18">
        <w:trPr>
          <w:trHeight w:val="435"/>
        </w:trPr>
        <w:tc>
          <w:tcPr>
            <w:tcW w:w="988" w:type="dxa"/>
            <w:vMerge/>
          </w:tcPr>
          <w:p w14:paraId="0B4213F7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9043" w:type="dxa"/>
            <w:gridSpan w:val="5"/>
          </w:tcPr>
          <w:p w14:paraId="0104B284" w14:textId="77777777" w:rsidR="002F3D6F" w:rsidRPr="00DA6A18" w:rsidRDefault="002F3D6F" w:rsidP="002F3D6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1.</w:t>
            </w: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 </w:t>
            </w:r>
          </w:p>
          <w:p w14:paraId="2C4125E1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735219DE" w14:textId="77777777" w:rsidTr="00DA6A18">
        <w:trPr>
          <w:trHeight w:val="443"/>
        </w:trPr>
        <w:tc>
          <w:tcPr>
            <w:tcW w:w="988" w:type="dxa"/>
            <w:vMerge/>
          </w:tcPr>
          <w:p w14:paraId="5655AD16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9043" w:type="dxa"/>
            <w:gridSpan w:val="5"/>
          </w:tcPr>
          <w:p w14:paraId="2FDE042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2.</w:t>
            </w:r>
          </w:p>
        </w:tc>
      </w:tr>
      <w:tr w:rsidR="002F3D6F" w:rsidRPr="00DA6A18" w14:paraId="19D4C8CB" w14:textId="77777777" w:rsidTr="00DA6A18">
        <w:trPr>
          <w:trHeight w:val="636"/>
        </w:trPr>
        <w:tc>
          <w:tcPr>
            <w:tcW w:w="988" w:type="dxa"/>
          </w:tcPr>
          <w:p w14:paraId="2FB7415A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27.</w:t>
            </w:r>
          </w:p>
        </w:tc>
        <w:tc>
          <w:tcPr>
            <w:tcW w:w="9043" w:type="dxa"/>
            <w:gridSpan w:val="5"/>
          </w:tcPr>
          <w:p w14:paraId="2452DC29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Сведения о наличии дополнительных договоров страхования:</w:t>
            </w:r>
          </w:p>
        </w:tc>
      </w:tr>
      <w:tr w:rsidR="002F3D6F" w:rsidRPr="00DA6A18" w14:paraId="4EB1D04E" w14:textId="77777777" w:rsidTr="00DA6A18">
        <w:trPr>
          <w:trHeight w:val="636"/>
        </w:trPr>
        <w:tc>
          <w:tcPr>
            <w:tcW w:w="988" w:type="dxa"/>
          </w:tcPr>
          <w:p w14:paraId="1327DA8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27.1</w:t>
            </w:r>
          </w:p>
        </w:tc>
        <w:tc>
          <w:tcPr>
            <w:tcW w:w="5216" w:type="dxa"/>
            <w:gridSpan w:val="2"/>
          </w:tcPr>
          <w:p w14:paraId="7AF84602" w14:textId="5796C769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страхование строительно-монтажных работ (да/нет)</w:t>
            </w:r>
          </w:p>
          <w:p w14:paraId="21A2C56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3827" w:type="dxa"/>
            <w:gridSpan w:val="3"/>
          </w:tcPr>
          <w:p w14:paraId="7C7C7C19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7DE1F50D" w14:textId="77777777" w:rsidTr="00DA6A18">
        <w:trPr>
          <w:trHeight w:val="636"/>
        </w:trPr>
        <w:tc>
          <w:tcPr>
            <w:tcW w:w="988" w:type="dxa"/>
          </w:tcPr>
          <w:p w14:paraId="169118A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27.2</w:t>
            </w:r>
          </w:p>
        </w:tc>
        <w:tc>
          <w:tcPr>
            <w:tcW w:w="5216" w:type="dxa"/>
            <w:gridSpan w:val="2"/>
          </w:tcPr>
          <w:p w14:paraId="576C849B" w14:textId="4E6CF98F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страхование объектов в период строительства (да/нет)</w:t>
            </w:r>
          </w:p>
          <w:p w14:paraId="79280D64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3827" w:type="dxa"/>
            <w:gridSpan w:val="3"/>
          </w:tcPr>
          <w:p w14:paraId="1096A26D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5A9E7B8B" w14:textId="77777777" w:rsidTr="00DA6A18">
        <w:trPr>
          <w:trHeight w:val="795"/>
        </w:trPr>
        <w:tc>
          <w:tcPr>
            <w:tcW w:w="988" w:type="dxa"/>
          </w:tcPr>
          <w:p w14:paraId="60830289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27.3</w:t>
            </w:r>
          </w:p>
        </w:tc>
        <w:tc>
          <w:tcPr>
            <w:tcW w:w="5216" w:type="dxa"/>
            <w:gridSpan w:val="2"/>
          </w:tcPr>
          <w:p w14:paraId="1D0523B4" w14:textId="45AECACD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страхование от несчастных случаев на производстве и профессиональных заболеваний (да/нет)</w:t>
            </w:r>
          </w:p>
          <w:p w14:paraId="6937736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3827" w:type="dxa"/>
            <w:gridSpan w:val="3"/>
          </w:tcPr>
          <w:p w14:paraId="0F52128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41F9B3B3" w14:textId="77777777" w:rsidTr="00DA6A18">
        <w:trPr>
          <w:trHeight w:val="230"/>
        </w:trPr>
        <w:tc>
          <w:tcPr>
            <w:tcW w:w="988" w:type="dxa"/>
          </w:tcPr>
          <w:p w14:paraId="0CF678EA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27.4</w:t>
            </w:r>
          </w:p>
          <w:p w14:paraId="66894E52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</w:tcPr>
          <w:p w14:paraId="3C8E8B29" w14:textId="678D4307" w:rsidR="002F3D6F" w:rsidRPr="00DA6A18" w:rsidRDefault="00DA6A18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>
              <w:rPr>
                <w:rFonts w:asciiTheme="majorHAnsi" w:hAnsiTheme="majorHAnsi" w:cs="Calibri"/>
                <w:color w:val="auto"/>
                <w:lang w:eastAsia="ru-RU"/>
              </w:rPr>
              <w:t>с</w:t>
            </w:r>
            <w:r w:rsidR="002F3D6F" w:rsidRPr="00DA6A18">
              <w:rPr>
                <w:rFonts w:asciiTheme="majorHAnsi" w:hAnsiTheme="majorHAnsi" w:cs="Calibri"/>
                <w:color w:val="auto"/>
                <w:lang w:eastAsia="ru-RU"/>
              </w:rPr>
              <w:t>трахования исполнения контракта (да/нет)</w:t>
            </w:r>
          </w:p>
        </w:tc>
        <w:tc>
          <w:tcPr>
            <w:tcW w:w="3827" w:type="dxa"/>
            <w:gridSpan w:val="3"/>
          </w:tcPr>
          <w:p w14:paraId="437D88E6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4728275F" w14:textId="77777777" w:rsidTr="00DA6A18">
        <w:trPr>
          <w:trHeight w:val="300"/>
        </w:trPr>
        <w:tc>
          <w:tcPr>
            <w:tcW w:w="988" w:type="dxa"/>
          </w:tcPr>
          <w:p w14:paraId="236FB332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27.5</w:t>
            </w:r>
          </w:p>
          <w:p w14:paraId="0F3A3E7D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5216" w:type="dxa"/>
            <w:gridSpan w:val="2"/>
          </w:tcPr>
          <w:p w14:paraId="487BF32A" w14:textId="17AF079E" w:rsidR="002F3D6F" w:rsidRPr="00DA6A18" w:rsidRDefault="00DA6A18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>
              <w:rPr>
                <w:rFonts w:asciiTheme="majorHAnsi" w:hAnsiTheme="majorHAnsi" w:cs="Calibri"/>
                <w:color w:val="auto"/>
                <w:lang w:eastAsia="ru-RU"/>
              </w:rPr>
              <w:t>с</w:t>
            </w:r>
            <w:r w:rsidR="002F3D6F" w:rsidRPr="00DA6A18">
              <w:rPr>
                <w:rFonts w:asciiTheme="majorHAnsi" w:hAnsiTheme="majorHAnsi" w:cs="Calibri"/>
                <w:color w:val="auto"/>
                <w:lang w:eastAsia="ru-RU"/>
              </w:rPr>
              <w:t>трахование особо опасных объектов в собственности/распоряжения члена Ассоциации</w:t>
            </w:r>
          </w:p>
          <w:p w14:paraId="562C5D1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3827" w:type="dxa"/>
            <w:gridSpan w:val="3"/>
          </w:tcPr>
          <w:p w14:paraId="7EFCE69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10D2815C" w14:textId="77777777" w:rsidTr="00DA6A18">
        <w:trPr>
          <w:trHeight w:val="636"/>
        </w:trPr>
        <w:tc>
          <w:tcPr>
            <w:tcW w:w="988" w:type="dxa"/>
          </w:tcPr>
          <w:p w14:paraId="6A7B379C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28.</w:t>
            </w:r>
          </w:p>
        </w:tc>
        <w:tc>
          <w:tcPr>
            <w:tcW w:w="5216" w:type="dxa"/>
            <w:gridSpan w:val="2"/>
          </w:tcPr>
          <w:p w14:paraId="743E88C0" w14:textId="6861F4DA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Наличие системы охраны труда в соответствии с требованиями СНиП 12-03-2001 ч.1 и СНиП 12-04-2002 ч.2 «Безо</w:t>
            </w:r>
            <w:r w:rsid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пасность труда в строительстве»</w:t>
            </w:r>
          </w:p>
        </w:tc>
        <w:tc>
          <w:tcPr>
            <w:tcW w:w="3827" w:type="dxa"/>
            <w:gridSpan w:val="3"/>
          </w:tcPr>
          <w:p w14:paraId="1E111800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3114AAEB" w14:textId="77777777" w:rsidTr="00DA6A18">
        <w:trPr>
          <w:trHeight w:val="636"/>
        </w:trPr>
        <w:tc>
          <w:tcPr>
            <w:tcW w:w="988" w:type="dxa"/>
          </w:tcPr>
          <w:p w14:paraId="76B9533A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29.</w:t>
            </w:r>
          </w:p>
        </w:tc>
        <w:tc>
          <w:tcPr>
            <w:tcW w:w="9043" w:type="dxa"/>
            <w:gridSpan w:val="5"/>
          </w:tcPr>
          <w:p w14:paraId="144FCBA9" w14:textId="77777777" w:rsid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Сведения о включении члена Ассоциации или должностных лиц члена Ассоциации в реестр недобросовестных подрядных орган</w:t>
            </w:r>
            <w:r w:rsid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изаций </w:t>
            </w:r>
          </w:p>
          <w:p w14:paraId="1EDA2045" w14:textId="10FB509A" w:rsidR="002F3D6F" w:rsidRPr="00DA6A18" w:rsidRDefault="0017646C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(44-ФЗ, 223-ФЗ, 615-ПП):</w:t>
            </w:r>
          </w:p>
        </w:tc>
      </w:tr>
      <w:tr w:rsidR="002F3D6F" w:rsidRPr="00DA6A18" w14:paraId="1BED0670" w14:textId="77777777" w:rsidTr="00DA6A18">
        <w:trPr>
          <w:trHeight w:val="636"/>
        </w:trPr>
        <w:tc>
          <w:tcPr>
            <w:tcW w:w="988" w:type="dxa"/>
          </w:tcPr>
          <w:p w14:paraId="00EDC787" w14:textId="5444D036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29.1</w:t>
            </w:r>
          </w:p>
        </w:tc>
        <w:tc>
          <w:tcPr>
            <w:tcW w:w="5216" w:type="dxa"/>
            <w:gridSpan w:val="2"/>
          </w:tcPr>
          <w:p w14:paraId="3D0C2477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Индивидуальный предприниматель / юридическое лицо / дата включения</w:t>
            </w:r>
          </w:p>
          <w:p w14:paraId="15DFB955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3827" w:type="dxa"/>
            <w:gridSpan w:val="3"/>
          </w:tcPr>
          <w:p w14:paraId="42D5B77D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121FDD5B" w14:textId="77777777" w:rsidTr="00DA6A18">
        <w:trPr>
          <w:trHeight w:val="636"/>
        </w:trPr>
        <w:tc>
          <w:tcPr>
            <w:tcW w:w="988" w:type="dxa"/>
          </w:tcPr>
          <w:p w14:paraId="6F1CA9DC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29.2</w:t>
            </w:r>
          </w:p>
        </w:tc>
        <w:tc>
          <w:tcPr>
            <w:tcW w:w="5216" w:type="dxa"/>
            <w:gridSpan w:val="2"/>
          </w:tcPr>
          <w:p w14:paraId="39AD5F73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Должностное лицо / дата включения</w:t>
            </w:r>
          </w:p>
        </w:tc>
        <w:tc>
          <w:tcPr>
            <w:tcW w:w="3827" w:type="dxa"/>
            <w:gridSpan w:val="3"/>
          </w:tcPr>
          <w:p w14:paraId="4B338270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326AED05" w14:textId="77777777" w:rsidTr="00DA6A18">
        <w:trPr>
          <w:trHeight w:val="636"/>
        </w:trPr>
        <w:tc>
          <w:tcPr>
            <w:tcW w:w="988" w:type="dxa"/>
          </w:tcPr>
          <w:p w14:paraId="6B7B974A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30.</w:t>
            </w:r>
          </w:p>
        </w:tc>
        <w:tc>
          <w:tcPr>
            <w:tcW w:w="5216" w:type="dxa"/>
            <w:gridSpan w:val="2"/>
          </w:tcPr>
          <w:p w14:paraId="7F67EAA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Информация о деловой репутации организации (отзывы заказчиков, контрагентов, органов власти, благодарственные письма и грамоты и др.)</w:t>
            </w:r>
          </w:p>
          <w:p w14:paraId="035AEB0D" w14:textId="343FA0E0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lastRenderedPageBreak/>
              <w:t>Предоставить копии перечис</w:t>
            </w:r>
            <w:r w:rsid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>ленных документов в Ассоциацию:</w:t>
            </w:r>
          </w:p>
        </w:tc>
        <w:tc>
          <w:tcPr>
            <w:tcW w:w="3827" w:type="dxa"/>
            <w:gridSpan w:val="3"/>
          </w:tcPr>
          <w:p w14:paraId="51F801D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661E3346" w14:textId="77777777" w:rsidTr="00DA6A18">
        <w:trPr>
          <w:trHeight w:val="636"/>
        </w:trPr>
        <w:tc>
          <w:tcPr>
            <w:tcW w:w="988" w:type="dxa"/>
          </w:tcPr>
          <w:p w14:paraId="4B13ABD6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30.1</w:t>
            </w:r>
          </w:p>
        </w:tc>
        <w:tc>
          <w:tcPr>
            <w:tcW w:w="5216" w:type="dxa"/>
            <w:gridSpan w:val="2"/>
          </w:tcPr>
          <w:p w14:paraId="338236BB" w14:textId="20384875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сведения о положительном упоминании о члене Ассоциации в печатных изданиях, электронных средствах м</w:t>
            </w:r>
            <w:r w:rsidR="00DA6A18">
              <w:rPr>
                <w:rFonts w:asciiTheme="majorHAnsi" w:hAnsiTheme="majorHAnsi" w:cs="Calibri"/>
                <w:color w:val="auto"/>
                <w:lang w:eastAsia="ru-RU"/>
              </w:rPr>
              <w:t>ассовой информации и других СМИ</w:t>
            </w:r>
          </w:p>
        </w:tc>
        <w:tc>
          <w:tcPr>
            <w:tcW w:w="3827" w:type="dxa"/>
            <w:gridSpan w:val="3"/>
          </w:tcPr>
          <w:p w14:paraId="257A766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5CE98150" w14:textId="77777777" w:rsidTr="00DA6A18">
        <w:trPr>
          <w:trHeight w:val="636"/>
        </w:trPr>
        <w:tc>
          <w:tcPr>
            <w:tcW w:w="988" w:type="dxa"/>
          </w:tcPr>
          <w:p w14:paraId="2FA1F20D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30.2</w:t>
            </w:r>
          </w:p>
        </w:tc>
        <w:tc>
          <w:tcPr>
            <w:tcW w:w="5216" w:type="dxa"/>
            <w:gridSpan w:val="2"/>
          </w:tcPr>
          <w:p w14:paraId="241D3530" w14:textId="2A4080AE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наличие положительных отзывов заказчиков, дипломов, полученных за д</w:t>
            </w:r>
            <w:r w:rsidR="00DA6A18">
              <w:rPr>
                <w:rFonts w:asciiTheme="majorHAnsi" w:hAnsiTheme="majorHAnsi" w:cs="Calibri"/>
                <w:color w:val="auto"/>
                <w:lang w:eastAsia="ru-RU"/>
              </w:rPr>
              <w:t>остижения на строительном рынке</w:t>
            </w:r>
          </w:p>
        </w:tc>
        <w:tc>
          <w:tcPr>
            <w:tcW w:w="3827" w:type="dxa"/>
            <w:gridSpan w:val="3"/>
          </w:tcPr>
          <w:p w14:paraId="0F8E308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1F977208" w14:textId="77777777" w:rsidTr="00DA6A18">
        <w:trPr>
          <w:trHeight w:val="636"/>
        </w:trPr>
        <w:tc>
          <w:tcPr>
            <w:tcW w:w="988" w:type="dxa"/>
          </w:tcPr>
          <w:p w14:paraId="0512D014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30.3</w:t>
            </w:r>
          </w:p>
        </w:tc>
        <w:tc>
          <w:tcPr>
            <w:tcW w:w="5216" w:type="dxa"/>
            <w:gridSpan w:val="2"/>
          </w:tcPr>
          <w:p w14:paraId="5419DF22" w14:textId="44FCF18B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своевременность предоставления отчётов, установленных внутренними документами Ассоциации</w:t>
            </w:r>
            <w:r w:rsidRPr="00DA6A18">
              <w:rPr>
                <w:rFonts w:asciiTheme="majorHAnsi" w:hAnsiTheme="majorHAnsi"/>
                <w:lang w:eastAsia="ru-RU"/>
              </w:rPr>
              <w:t xml:space="preserve"> (</w:t>
            </w: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отчеты о заключенных контрактах, о совокупном размере обязательств по договорам, о деятельности член</w:t>
            </w:r>
            <w:r w:rsidR="00DA6A18">
              <w:rPr>
                <w:rFonts w:asciiTheme="majorHAnsi" w:hAnsiTheme="majorHAnsi" w:cs="Calibri"/>
                <w:color w:val="auto"/>
                <w:lang w:eastAsia="ru-RU"/>
              </w:rPr>
              <w:t>а Ассоциации)</w:t>
            </w:r>
          </w:p>
        </w:tc>
        <w:tc>
          <w:tcPr>
            <w:tcW w:w="3827" w:type="dxa"/>
            <w:gridSpan w:val="3"/>
          </w:tcPr>
          <w:p w14:paraId="7F920359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0BB37E98" w14:textId="77777777" w:rsidTr="00DA6A18">
        <w:trPr>
          <w:trHeight w:val="636"/>
        </w:trPr>
        <w:tc>
          <w:tcPr>
            <w:tcW w:w="988" w:type="dxa"/>
          </w:tcPr>
          <w:p w14:paraId="0FFE6AC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30.4</w:t>
            </w:r>
          </w:p>
        </w:tc>
        <w:tc>
          <w:tcPr>
            <w:tcW w:w="5216" w:type="dxa"/>
            <w:gridSpan w:val="2"/>
          </w:tcPr>
          <w:p w14:paraId="29C99D56" w14:textId="2D096B6B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предоставление в полном объёме материало</w:t>
            </w:r>
            <w:r w:rsidR="00DA6A18">
              <w:rPr>
                <w:rFonts w:asciiTheme="majorHAnsi" w:hAnsiTheme="majorHAnsi" w:cs="Calibri"/>
                <w:color w:val="auto"/>
                <w:lang w:eastAsia="ru-RU"/>
              </w:rPr>
              <w:t>в к ежегодной плановой проверке</w:t>
            </w:r>
          </w:p>
        </w:tc>
        <w:tc>
          <w:tcPr>
            <w:tcW w:w="3827" w:type="dxa"/>
            <w:gridSpan w:val="3"/>
          </w:tcPr>
          <w:p w14:paraId="36A5A4E4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5D05D413" w14:textId="77777777" w:rsidTr="00DA6A18">
        <w:trPr>
          <w:trHeight w:val="636"/>
        </w:trPr>
        <w:tc>
          <w:tcPr>
            <w:tcW w:w="988" w:type="dxa"/>
          </w:tcPr>
          <w:p w14:paraId="000C56CD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30.5</w:t>
            </w:r>
          </w:p>
        </w:tc>
        <w:tc>
          <w:tcPr>
            <w:tcW w:w="5216" w:type="dxa"/>
            <w:gridSpan w:val="2"/>
          </w:tcPr>
          <w:p w14:paraId="3D28C861" w14:textId="5F186885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 xml:space="preserve">факты привлечения члена Ассоциации к мерам дисциплинарного </w:t>
            </w:r>
            <w:r w:rsidR="00DA6A18">
              <w:rPr>
                <w:rFonts w:asciiTheme="majorHAnsi" w:hAnsiTheme="majorHAnsi" w:cs="Calibri"/>
                <w:color w:val="auto"/>
                <w:lang w:eastAsia="ru-RU"/>
              </w:rPr>
              <w:t xml:space="preserve">воздействия за отчётный период </w:t>
            </w:r>
          </w:p>
        </w:tc>
        <w:tc>
          <w:tcPr>
            <w:tcW w:w="3827" w:type="dxa"/>
            <w:gridSpan w:val="3"/>
          </w:tcPr>
          <w:p w14:paraId="609C08AE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2F3D6F" w:rsidRPr="00DA6A18" w14:paraId="32DC5842" w14:textId="77777777" w:rsidTr="0076508C">
        <w:trPr>
          <w:trHeight w:val="363"/>
        </w:trPr>
        <w:tc>
          <w:tcPr>
            <w:tcW w:w="988" w:type="dxa"/>
          </w:tcPr>
          <w:p w14:paraId="43A5C71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31.</w:t>
            </w:r>
          </w:p>
        </w:tc>
        <w:tc>
          <w:tcPr>
            <w:tcW w:w="5216" w:type="dxa"/>
            <w:gridSpan w:val="2"/>
          </w:tcPr>
          <w:p w14:paraId="40937A38" w14:textId="1A5DE30D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ФИО, должность, контактные данные (мобильный телефон и электронная почта) ответственного </w:t>
            </w:r>
            <w:r w:rsidR="00DA6A18">
              <w:rPr>
                <w:rFonts w:asciiTheme="majorHAnsi" w:hAnsiTheme="majorHAnsi" w:cs="Calibri"/>
                <w:b/>
                <w:color w:val="auto"/>
                <w:lang w:eastAsia="ru-RU"/>
              </w:rPr>
              <w:t xml:space="preserve">работника за подготовку отчета </w:t>
            </w:r>
          </w:p>
        </w:tc>
        <w:tc>
          <w:tcPr>
            <w:tcW w:w="3827" w:type="dxa"/>
            <w:gridSpan w:val="3"/>
          </w:tcPr>
          <w:p w14:paraId="74C4898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</w:tbl>
    <w:p w14:paraId="4A32A495" w14:textId="77777777" w:rsidR="002F3D6F" w:rsidRPr="00DA6A18" w:rsidRDefault="002F3D6F" w:rsidP="002F3D6F">
      <w:pPr>
        <w:autoSpaceDE w:val="0"/>
        <w:autoSpaceDN w:val="0"/>
        <w:adjustRightInd w:val="0"/>
        <w:spacing w:after="0" w:line="360" w:lineRule="auto"/>
        <w:ind w:left="50" w:hanging="50"/>
        <w:jc w:val="both"/>
        <w:rPr>
          <w:rFonts w:asciiTheme="majorHAnsi" w:eastAsia="Calibri" w:hAnsiTheme="majorHAnsi" w:cs="Calibri"/>
          <w:b/>
          <w:color w:val="auto"/>
        </w:rPr>
      </w:pPr>
    </w:p>
    <w:p w14:paraId="13E0C258" w14:textId="77777777" w:rsidR="002F3D6F" w:rsidRPr="00DA6A18" w:rsidRDefault="002F3D6F" w:rsidP="002F3D6F">
      <w:pPr>
        <w:autoSpaceDE w:val="0"/>
        <w:autoSpaceDN w:val="0"/>
        <w:adjustRightInd w:val="0"/>
        <w:spacing w:after="0" w:line="360" w:lineRule="auto"/>
        <w:ind w:left="50" w:hanging="50"/>
        <w:jc w:val="both"/>
        <w:rPr>
          <w:rFonts w:asciiTheme="majorHAnsi" w:eastAsia="Calibri" w:hAnsiTheme="majorHAnsi" w:cs="Calibri"/>
          <w:b/>
          <w:color w:val="auto"/>
        </w:rPr>
      </w:pPr>
      <w:r w:rsidRPr="00DA6A18">
        <w:rPr>
          <w:rFonts w:asciiTheme="majorHAnsi" w:eastAsia="Calibri" w:hAnsiTheme="majorHAnsi" w:cs="Calibri"/>
          <w:b/>
          <w:color w:val="auto"/>
        </w:rPr>
        <w:t xml:space="preserve">Приложения </w:t>
      </w:r>
      <w:r w:rsidRPr="00DA6A18">
        <w:rPr>
          <w:rFonts w:asciiTheme="majorHAnsi" w:hAnsiTheme="majorHAnsi" w:cs="Calibri"/>
          <w:color w:val="auto"/>
          <w:lang w:eastAsia="ru-RU"/>
        </w:rPr>
        <w:t>(приложение к разделу 11 настоящего Положения)</w:t>
      </w:r>
      <w:r w:rsidRPr="00DA6A18">
        <w:rPr>
          <w:rFonts w:asciiTheme="majorHAnsi" w:eastAsia="Calibri" w:hAnsiTheme="majorHAnsi" w:cs="Calibri"/>
          <w:b/>
          <w:color w:val="auto"/>
        </w:rPr>
        <w:t xml:space="preserve">: </w:t>
      </w:r>
    </w:p>
    <w:p w14:paraId="308C781F" w14:textId="64443411" w:rsidR="002F3D6F" w:rsidRPr="00DA6A18" w:rsidRDefault="002F3D6F" w:rsidP="003934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  <w:r w:rsidRPr="00DA6A18">
        <w:rPr>
          <w:rFonts w:asciiTheme="majorHAnsi" w:eastAsia="Calibri" w:hAnsiTheme="majorHAnsi" w:cs="Calibri"/>
          <w:color w:val="auto"/>
          <w:lang w:eastAsia="ru-RU"/>
        </w:rPr>
        <w:t>Таблица № 1: «Сведения о заявленных руководителях, руководящих работниках, главных инженерах проектов и иных специалистах у члена Ассоциации».</w:t>
      </w:r>
    </w:p>
    <w:p w14:paraId="278E6B10" w14:textId="77777777" w:rsidR="00393482" w:rsidRPr="00DA6A18" w:rsidRDefault="00393482" w:rsidP="0039348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</w:p>
    <w:p w14:paraId="17E9020C" w14:textId="1DAE0B19" w:rsidR="002F3D6F" w:rsidRPr="00DA6A18" w:rsidRDefault="002F3D6F" w:rsidP="003934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  <w:r w:rsidRPr="00DA6A18">
        <w:rPr>
          <w:rFonts w:asciiTheme="majorHAnsi" w:eastAsia="Calibri" w:hAnsiTheme="majorHAnsi" w:cs="Calibri"/>
          <w:color w:val="auto"/>
          <w:lang w:eastAsia="ru-RU"/>
        </w:rPr>
        <w:t>Таблица № 2: «Сведения о заключенных контрактах (договорах) на осуществление строительного контроля, строительства, капитального ремонта, реконструкции, сноса объектов капитального строительства».</w:t>
      </w:r>
    </w:p>
    <w:p w14:paraId="38EC8018" w14:textId="77777777" w:rsidR="00393482" w:rsidRPr="00DA6A18" w:rsidRDefault="00393482" w:rsidP="003934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</w:p>
    <w:p w14:paraId="61005675" w14:textId="2D5D87F1" w:rsidR="002F3D6F" w:rsidRPr="00DA6A18" w:rsidRDefault="002F3D6F" w:rsidP="003934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  <w:r w:rsidRPr="00DA6A18">
        <w:rPr>
          <w:rFonts w:asciiTheme="majorHAnsi" w:eastAsia="Calibri" w:hAnsiTheme="majorHAnsi" w:cs="Calibri"/>
          <w:color w:val="auto"/>
          <w:lang w:eastAsia="ru-RU"/>
        </w:rPr>
        <w:t>Таблица № 3: «Сведения о результатах проверок контрольных и надзорных органов связанных с выполнением работ по строительству, капитальному ремонту, реконструкции, сносу объектов капитального строительства».</w:t>
      </w:r>
    </w:p>
    <w:p w14:paraId="7834F2BA" w14:textId="77777777" w:rsidR="00393482" w:rsidRPr="00DA6A18" w:rsidRDefault="00393482" w:rsidP="003934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</w:p>
    <w:p w14:paraId="6501A702" w14:textId="0F56CE52" w:rsidR="002F3D6F" w:rsidRPr="00DA6A18" w:rsidRDefault="002F3D6F" w:rsidP="003934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  <w:r w:rsidRPr="00DA6A18">
        <w:rPr>
          <w:rFonts w:asciiTheme="majorHAnsi" w:eastAsia="Calibri" w:hAnsiTheme="majorHAnsi" w:cs="Calibri"/>
          <w:color w:val="auto"/>
          <w:lang w:eastAsia="ru-RU"/>
        </w:rPr>
        <w:t>Таблица № 4: «Сведения об авариях, пожарах, несчастных случаях, случаях причинения вреда на объектах строительства, капитального ремонта, реконструкции, сноса объектов капитального строительства».</w:t>
      </w:r>
    </w:p>
    <w:p w14:paraId="1035CD0D" w14:textId="77777777" w:rsidR="00393482" w:rsidRPr="00DA6A18" w:rsidRDefault="00393482" w:rsidP="003934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</w:p>
    <w:p w14:paraId="0B70F622" w14:textId="7FF84C56" w:rsidR="002F3D6F" w:rsidRPr="00DA6A18" w:rsidRDefault="002F3D6F" w:rsidP="003934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  <w:r w:rsidRPr="00DA6A18">
        <w:rPr>
          <w:rFonts w:asciiTheme="majorHAnsi" w:eastAsia="Calibri" w:hAnsiTheme="majorHAnsi" w:cs="Calibri"/>
          <w:color w:val="auto"/>
          <w:lang w:eastAsia="ru-RU"/>
        </w:rPr>
        <w:t>Таблица № 5: «Сведения о привлечении члена Ассоциации к административной ответственности за правонарушения, допущенные при осуществлении своей деятельности».</w:t>
      </w:r>
    </w:p>
    <w:p w14:paraId="73957B3F" w14:textId="77777777" w:rsidR="00393482" w:rsidRPr="00DA6A18" w:rsidRDefault="00393482" w:rsidP="003934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</w:p>
    <w:p w14:paraId="079F3A3E" w14:textId="25F67D74" w:rsidR="002F3D6F" w:rsidRPr="00DA6A18" w:rsidRDefault="002F3D6F" w:rsidP="003934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  <w:r w:rsidRPr="00DA6A18">
        <w:rPr>
          <w:rFonts w:asciiTheme="majorHAnsi" w:eastAsia="Calibri" w:hAnsiTheme="majorHAnsi" w:cs="Calibri"/>
          <w:color w:val="auto"/>
          <w:lang w:eastAsia="ru-RU"/>
        </w:rPr>
        <w:t>Таблица № 6: «Сведения об участии члена Ассоциации в рассмотрении судебных споров в связи с причинением вреда в результате осуществления строительства, капитального ремонта, реконструкции, сноса объектов капитального строительства и (или) неисполнением (ненадлежащим исполнением) договоров подряда».</w:t>
      </w:r>
    </w:p>
    <w:p w14:paraId="7C37873B" w14:textId="77777777" w:rsidR="00393482" w:rsidRPr="00DA6A18" w:rsidRDefault="00393482" w:rsidP="003934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</w:p>
    <w:p w14:paraId="0289FF5F" w14:textId="6D652E6D" w:rsidR="002F3D6F" w:rsidRPr="00DA6A18" w:rsidRDefault="002F3D6F" w:rsidP="0039348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  <w:r w:rsidRPr="00DA6A18">
        <w:rPr>
          <w:rFonts w:asciiTheme="majorHAnsi" w:eastAsia="Calibri" w:hAnsiTheme="majorHAnsi" w:cs="Calibri"/>
          <w:color w:val="auto"/>
          <w:lang w:eastAsia="ru-RU"/>
        </w:rPr>
        <w:t xml:space="preserve">Таблица № 7: «Сведения о страховых случаях и выплатах при страховании членом Ассоциации риска гражданской ответственности, которая может наступить в случае </w:t>
      </w:r>
      <w:r w:rsidRPr="00DA6A18">
        <w:rPr>
          <w:rFonts w:asciiTheme="majorHAnsi" w:eastAsia="Calibri" w:hAnsiTheme="majorHAnsi" w:cs="Calibri"/>
          <w:color w:val="auto"/>
          <w:lang w:eastAsia="ru-RU"/>
        </w:rPr>
        <w:lastRenderedPageBreak/>
        <w:t>причинения вреда; риска ответственности за нарушение членом Ассоциации условий договора строительного подряда».</w:t>
      </w:r>
    </w:p>
    <w:p w14:paraId="5DB30BF3" w14:textId="77777777" w:rsidR="00393482" w:rsidRPr="00DA6A18" w:rsidRDefault="00393482" w:rsidP="003934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eastAsia="Calibri" w:hAnsiTheme="majorHAnsi" w:cs="Calibri"/>
          <w:color w:val="auto"/>
          <w:lang w:eastAsia="ru-RU"/>
        </w:rPr>
      </w:pPr>
    </w:p>
    <w:p w14:paraId="2728041D" w14:textId="39D7EBC4" w:rsidR="008F32D3" w:rsidRPr="00DA6A18" w:rsidRDefault="00393482" w:rsidP="00393482">
      <w:pPr>
        <w:pStyle w:val="affd"/>
        <w:numPr>
          <w:ilvl w:val="0"/>
          <w:numId w:val="18"/>
        </w:numPr>
        <w:jc w:val="both"/>
        <w:rPr>
          <w:rFonts w:asciiTheme="majorHAnsi" w:hAnsiTheme="majorHAnsi"/>
          <w:lang w:eastAsia="ru-RU"/>
        </w:rPr>
      </w:pPr>
      <w:r w:rsidRPr="00DA6A18">
        <w:rPr>
          <w:rFonts w:asciiTheme="majorHAnsi" w:hAnsiTheme="majorHAnsi"/>
          <w:lang w:eastAsia="ru-RU"/>
        </w:rPr>
        <w:t>Таблица №8: «Объём выполненных строительно-монтажных работ членом Ассоциации “</w:t>
      </w:r>
      <w:proofErr w:type="spellStart"/>
      <w:r w:rsidRPr="00DA6A18">
        <w:rPr>
          <w:rFonts w:asciiTheme="majorHAnsi" w:hAnsiTheme="majorHAnsi"/>
          <w:lang w:eastAsia="ru-RU"/>
        </w:rPr>
        <w:t>Сахалинстрой</w:t>
      </w:r>
      <w:proofErr w:type="spellEnd"/>
      <w:r w:rsidRPr="00DA6A18">
        <w:rPr>
          <w:rFonts w:asciiTheme="majorHAnsi" w:hAnsiTheme="majorHAnsi"/>
          <w:lang w:eastAsia="ru-RU"/>
        </w:rPr>
        <w:t>” за отчетный период».</w:t>
      </w:r>
    </w:p>
    <w:p w14:paraId="03167E63" w14:textId="77777777" w:rsidR="002F3D6F" w:rsidRPr="00DA6A18" w:rsidRDefault="002F3D6F" w:rsidP="00393482">
      <w:pPr>
        <w:spacing w:after="0" w:line="240" w:lineRule="auto"/>
        <w:rPr>
          <w:rFonts w:asciiTheme="majorHAnsi" w:eastAsia="Calibri" w:hAnsiTheme="majorHAnsi" w:cs="Calibri"/>
          <w:b/>
          <w:color w:val="auto"/>
        </w:rPr>
      </w:pPr>
    </w:p>
    <w:tbl>
      <w:tblPr>
        <w:tblStyle w:val="5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2373"/>
        <w:gridCol w:w="236"/>
        <w:gridCol w:w="2919"/>
      </w:tblGrid>
      <w:tr w:rsidR="002F3D6F" w:rsidRPr="00DA6A18" w14:paraId="3D48864B" w14:textId="77777777" w:rsidTr="002F3D6F">
        <w:tc>
          <w:tcPr>
            <w:tcW w:w="2977" w:type="dxa"/>
            <w:tcBorders>
              <w:bottom w:val="single" w:sz="4" w:space="0" w:color="auto"/>
            </w:tcBorders>
          </w:tcPr>
          <w:p w14:paraId="10FB4927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84" w:type="dxa"/>
          </w:tcPr>
          <w:p w14:paraId="13321596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373" w:type="dxa"/>
          </w:tcPr>
          <w:p w14:paraId="0372E518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36" w:type="dxa"/>
          </w:tcPr>
          <w:p w14:paraId="69CB8394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3F83C5D0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</w:tr>
      <w:tr w:rsidR="002F3D6F" w:rsidRPr="00DA6A18" w14:paraId="7B33072B" w14:textId="77777777" w:rsidTr="002F3D6F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</w:tcPr>
          <w:p w14:paraId="2254BAE6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2792C041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373" w:type="dxa"/>
          </w:tcPr>
          <w:p w14:paraId="43E64804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14:paraId="7465A973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7B22A579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(Расшифровка подписи)</w:t>
            </w:r>
          </w:p>
        </w:tc>
      </w:tr>
      <w:tr w:rsidR="002F3D6F" w:rsidRPr="00DA6A18" w14:paraId="274FF2E8" w14:textId="77777777" w:rsidTr="002F3D6F">
        <w:trPr>
          <w:trHeight w:val="133"/>
        </w:trPr>
        <w:tc>
          <w:tcPr>
            <w:tcW w:w="2977" w:type="dxa"/>
          </w:tcPr>
          <w:p w14:paraId="6FA6F255" w14:textId="77777777" w:rsidR="002F3D6F" w:rsidRPr="00DA6A18" w:rsidRDefault="002F3D6F" w:rsidP="002F3D6F">
            <w:pPr>
              <w:spacing w:after="0"/>
              <w:jc w:val="right"/>
              <w:rPr>
                <w:rFonts w:asciiTheme="majorHAnsi" w:hAnsiTheme="majorHAnsi" w:cs="Calibri"/>
                <w:color w:val="auto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lang w:eastAsia="ru-RU"/>
              </w:rPr>
              <w:t>М.П.</w:t>
            </w:r>
          </w:p>
        </w:tc>
        <w:tc>
          <w:tcPr>
            <w:tcW w:w="284" w:type="dxa"/>
          </w:tcPr>
          <w:p w14:paraId="72AB8E81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373" w:type="dxa"/>
          </w:tcPr>
          <w:p w14:paraId="3A86CCCC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36" w:type="dxa"/>
          </w:tcPr>
          <w:p w14:paraId="606B712B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  <w:tc>
          <w:tcPr>
            <w:tcW w:w="2919" w:type="dxa"/>
          </w:tcPr>
          <w:p w14:paraId="14E16E44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lang w:eastAsia="ru-RU"/>
              </w:rPr>
            </w:pPr>
          </w:p>
        </w:tc>
      </w:tr>
    </w:tbl>
    <w:p w14:paraId="41267DB5" w14:textId="77777777" w:rsidR="002F3D6F" w:rsidRPr="00DA6A18" w:rsidRDefault="002F3D6F" w:rsidP="002F3D6F">
      <w:pPr>
        <w:spacing w:after="0" w:line="240" w:lineRule="auto"/>
        <w:rPr>
          <w:rFonts w:asciiTheme="majorHAnsi" w:eastAsia="Calibri" w:hAnsiTheme="majorHAnsi" w:cs="Calibri"/>
          <w:color w:val="auto"/>
        </w:rPr>
      </w:pPr>
      <w:r w:rsidRPr="00DA6A18">
        <w:rPr>
          <w:rFonts w:asciiTheme="majorHAnsi" w:eastAsia="Calibri" w:hAnsiTheme="majorHAnsi" w:cs="Calibri"/>
          <w:color w:val="auto"/>
        </w:rPr>
        <w:t>Дата:</w:t>
      </w:r>
    </w:p>
    <w:p w14:paraId="7CB150E8" w14:textId="77777777" w:rsidR="002F3D6F" w:rsidRPr="00DA6A18" w:rsidRDefault="002F3D6F" w:rsidP="002F3D6F">
      <w:pPr>
        <w:spacing w:after="0" w:line="240" w:lineRule="auto"/>
        <w:rPr>
          <w:rFonts w:asciiTheme="majorHAnsi" w:hAnsiTheme="majorHAnsi" w:cs="Calibri"/>
          <w:strike/>
          <w:color w:val="auto"/>
          <w:lang w:eastAsia="ru-RU"/>
        </w:rPr>
      </w:pPr>
    </w:p>
    <w:p w14:paraId="3979D16A" w14:textId="77777777" w:rsidR="002F3D6F" w:rsidRPr="003B2F17" w:rsidRDefault="002F3D6F" w:rsidP="00F018BE">
      <w:pPr>
        <w:widowControl w:val="0"/>
        <w:autoSpaceDE w:val="0"/>
        <w:autoSpaceDN w:val="0"/>
        <w:spacing w:after="0" w:line="240" w:lineRule="auto"/>
        <w:rPr>
          <w:rFonts w:asciiTheme="majorHAnsi" w:hAnsiTheme="majorHAnsi"/>
          <w:b/>
          <w:i/>
          <w:color w:val="auto"/>
        </w:rPr>
      </w:pPr>
    </w:p>
    <w:p w14:paraId="6B173D7D" w14:textId="77777777" w:rsidR="00EB0250" w:rsidRPr="003B2F17" w:rsidRDefault="00EB0250" w:rsidP="00EB0250">
      <w:pPr>
        <w:spacing w:after="0" w:line="240" w:lineRule="auto"/>
        <w:rPr>
          <w:rFonts w:asciiTheme="majorHAnsi" w:hAnsiTheme="majorHAnsi"/>
          <w:b/>
          <w:i/>
          <w:color w:val="auto"/>
        </w:rPr>
        <w:sectPr w:rsidR="00EB0250" w:rsidRPr="003B2F17" w:rsidSect="002A7F9D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7" w:h="16840" w:code="9"/>
          <w:pgMar w:top="851" w:right="851" w:bottom="1276" w:left="1361" w:header="851" w:footer="374" w:gutter="0"/>
          <w:cols w:space="360"/>
          <w:titlePg/>
          <w:docGrid w:linePitch="360"/>
        </w:sectPr>
      </w:pPr>
    </w:p>
    <w:p w14:paraId="759ECE35" w14:textId="77777777" w:rsidR="002F3D6F" w:rsidRPr="00DA6A18" w:rsidRDefault="002F3D6F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  <w:bookmarkStart w:id="3" w:name="_Hlk8138688"/>
      <w:r w:rsidRPr="00DA6A18">
        <w:rPr>
          <w:rFonts w:asciiTheme="majorHAnsi" w:eastAsia="Calibri" w:hAnsiTheme="majorHAnsi" w:cs="Calibri"/>
          <w:bCs/>
          <w:color w:val="auto"/>
        </w:rPr>
        <w:lastRenderedPageBreak/>
        <w:t xml:space="preserve">Таблица № 1 к Приложению № 1 отчета о деятельности </w:t>
      </w:r>
    </w:p>
    <w:p w14:paraId="6859B360" w14:textId="77777777" w:rsidR="002F3D6F" w:rsidRPr="00DA6A18" w:rsidRDefault="002F3D6F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  <w:r w:rsidRPr="00DA6A18">
        <w:rPr>
          <w:rFonts w:asciiTheme="majorHAnsi" w:eastAsia="Calibri" w:hAnsiTheme="majorHAnsi" w:cs="Calibri"/>
          <w:bCs/>
          <w:color w:val="auto"/>
        </w:rPr>
        <w:t>члена Ассоциации «</w:t>
      </w:r>
      <w:proofErr w:type="spellStart"/>
      <w:r w:rsidRPr="00DA6A18">
        <w:rPr>
          <w:rFonts w:asciiTheme="majorHAnsi" w:eastAsia="Calibri" w:hAnsiTheme="majorHAnsi" w:cs="Calibri"/>
          <w:bCs/>
          <w:color w:val="auto"/>
        </w:rPr>
        <w:t>Сахалинстрой</w:t>
      </w:r>
      <w:proofErr w:type="spellEnd"/>
      <w:r w:rsidRPr="00DA6A18">
        <w:rPr>
          <w:rFonts w:asciiTheme="majorHAnsi" w:eastAsia="Calibri" w:hAnsiTheme="majorHAnsi" w:cs="Calibri"/>
          <w:bCs/>
          <w:color w:val="auto"/>
        </w:rPr>
        <w:t>» за отчетный год</w:t>
      </w:r>
    </w:p>
    <w:p w14:paraId="544347E9" w14:textId="77777777" w:rsidR="002F3D6F" w:rsidRPr="00DA6A18" w:rsidRDefault="002F3D6F" w:rsidP="002F3D6F">
      <w:pPr>
        <w:spacing w:after="0" w:line="240" w:lineRule="auto"/>
        <w:jc w:val="right"/>
        <w:rPr>
          <w:rFonts w:asciiTheme="majorHAnsi" w:eastAsia="Calibri" w:hAnsiTheme="majorHAnsi" w:cs="Calibri"/>
          <w:color w:val="auto"/>
          <w:lang w:eastAsia="ru-RU"/>
        </w:rPr>
      </w:pPr>
    </w:p>
    <w:p w14:paraId="63C5953C" w14:textId="77777777" w:rsidR="00DA6A18" w:rsidRDefault="002F3D6F" w:rsidP="00DA6A18">
      <w:pPr>
        <w:spacing w:after="0" w:line="240" w:lineRule="auto"/>
        <w:jc w:val="center"/>
        <w:rPr>
          <w:rFonts w:asciiTheme="majorHAnsi" w:eastAsia="Calibri" w:hAnsiTheme="majorHAnsi" w:cs="Calibri"/>
          <w:b/>
          <w:bCs/>
          <w:color w:val="auto"/>
          <w:lang w:eastAsia="ru-RU"/>
        </w:rPr>
      </w:pPr>
      <w:r w:rsidRPr="00DA6A18">
        <w:rPr>
          <w:rFonts w:asciiTheme="majorHAnsi" w:eastAsia="Calibri" w:hAnsiTheme="majorHAnsi" w:cs="Calibri"/>
          <w:b/>
          <w:bCs/>
          <w:color w:val="auto"/>
          <w:lang w:eastAsia="ru-RU"/>
        </w:rPr>
        <w:t xml:space="preserve">Таблица № 1: «Сведения о заявленных руководителях, руководящих работниках, </w:t>
      </w:r>
    </w:p>
    <w:p w14:paraId="342A8DE9" w14:textId="2DFB0A2C" w:rsidR="002F3D6F" w:rsidRPr="00DA6A18" w:rsidRDefault="002F3D6F" w:rsidP="00DA6A18">
      <w:pPr>
        <w:spacing w:after="0" w:line="240" w:lineRule="auto"/>
        <w:jc w:val="center"/>
        <w:rPr>
          <w:rFonts w:asciiTheme="majorHAnsi" w:eastAsia="Calibri" w:hAnsiTheme="majorHAnsi" w:cs="Calibri"/>
          <w:b/>
          <w:color w:val="auto"/>
        </w:rPr>
      </w:pPr>
      <w:r w:rsidRPr="00DA6A18">
        <w:rPr>
          <w:rFonts w:asciiTheme="majorHAnsi" w:eastAsia="Calibri" w:hAnsiTheme="majorHAnsi" w:cs="Calibri"/>
          <w:b/>
          <w:bCs/>
          <w:color w:val="auto"/>
          <w:lang w:eastAsia="ru-RU"/>
        </w:rPr>
        <w:t>главных инженерах проектов и иных специалистах у члена Ассоциации»</w:t>
      </w:r>
    </w:p>
    <w:tbl>
      <w:tblPr>
        <w:tblW w:w="15451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81"/>
        <w:gridCol w:w="428"/>
        <w:gridCol w:w="625"/>
        <w:gridCol w:w="1129"/>
        <w:gridCol w:w="1092"/>
        <w:gridCol w:w="2552"/>
        <w:gridCol w:w="750"/>
        <w:gridCol w:w="752"/>
        <w:gridCol w:w="666"/>
        <w:gridCol w:w="708"/>
        <w:gridCol w:w="1930"/>
        <w:gridCol w:w="2126"/>
        <w:gridCol w:w="1047"/>
        <w:gridCol w:w="1246"/>
        <w:gridCol w:w="319"/>
      </w:tblGrid>
      <w:tr w:rsidR="002F3D6F" w:rsidRPr="00DA6A18" w14:paraId="690C54C3" w14:textId="77777777" w:rsidTr="007779F3">
        <w:trPr>
          <w:trHeight w:val="480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2FC6F" w14:textId="77777777" w:rsidR="002F3D6F" w:rsidRPr="00DA6A18" w:rsidRDefault="002F3D6F" w:rsidP="002F3D6F">
            <w:pPr>
              <w:spacing w:after="0" w:line="240" w:lineRule="auto"/>
              <w:ind w:hanging="219"/>
              <w:rPr>
                <w:rFonts w:asciiTheme="majorHAnsi" w:eastAsia="Calibri" w:hAnsiTheme="majorHAnsi" w:cs="Calibri"/>
                <w:b/>
                <w:bCs/>
                <w:color w:val="auto"/>
                <w:lang w:eastAsia="ru-RU"/>
              </w:rPr>
            </w:pPr>
          </w:p>
        </w:tc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1188" w14:textId="77777777" w:rsidR="002F3D6F" w:rsidRPr="00DA6A18" w:rsidRDefault="002F3D6F" w:rsidP="002F3D6F">
            <w:pPr>
              <w:spacing w:after="0" w:line="240" w:lineRule="auto"/>
              <w:jc w:val="right"/>
              <w:rPr>
                <w:rFonts w:asciiTheme="majorHAnsi" w:eastAsia="Calibri" w:hAnsiTheme="majorHAnsi" w:cs="Calibri"/>
                <w:b/>
                <w:bCs/>
                <w:color w:val="auto"/>
                <w:lang w:eastAsia="ru-RU"/>
              </w:rPr>
            </w:pPr>
            <w:r w:rsidRPr="00DA6A18">
              <w:rPr>
                <w:rFonts w:asciiTheme="majorHAnsi" w:eastAsia="Calibri" w:hAnsiTheme="majorHAnsi" w:cs="Calibri"/>
                <w:b/>
                <w:bCs/>
                <w:color w:val="auto"/>
                <w:lang w:eastAsia="ru-RU"/>
              </w:rPr>
              <w:t>Форма №04/П-01</w:t>
            </w:r>
          </w:p>
        </w:tc>
      </w:tr>
      <w:tr w:rsidR="007779F3" w:rsidRPr="00DA6A18" w14:paraId="61E3BBD8" w14:textId="77777777" w:rsidTr="007779F3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81" w:type="dxa"/>
          <w:wAfter w:w="319" w:type="dxa"/>
          <w:trHeight w:val="6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91CAC30" w14:textId="77777777" w:rsidR="007779F3" w:rsidRPr="00DA6A18" w:rsidRDefault="007779F3" w:rsidP="009F637C">
            <w:pPr>
              <w:widowControl w:val="0"/>
              <w:spacing w:after="0" w:line="240" w:lineRule="auto"/>
              <w:ind w:firstLine="624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bookmarkStart w:id="4" w:name="_Hlk8722378"/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 xml:space="preserve">№ </w:t>
            </w:r>
            <w:proofErr w:type="spellStart"/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065DC3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Общие данные</w:t>
            </w: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48081D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Сведения об основном техническом (высшем или среднем профессиональном) образовании (переподготовке)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6C0732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Дата приема на работу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5CC7A8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Сведения о повышении квалификации по профилю</w:t>
            </w:r>
          </w:p>
          <w:p w14:paraId="5E643E3D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  <w:p w14:paraId="46B48B91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Наименование курсов, учебное заведение, дата и номер документа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5B189D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Сведения о допусках и аттестатах</w:t>
            </w:r>
          </w:p>
          <w:p w14:paraId="1CCBF7D5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  <w:p w14:paraId="57EF7414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Область допуска (аттестата), выдавшая организация, дата и номер документа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450AF8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Вид трудовых отношений (основное или совместитель)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BC28E8F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№ в реестре НРС</w:t>
            </w:r>
          </w:p>
        </w:tc>
      </w:tr>
      <w:tr w:rsidR="007779F3" w:rsidRPr="00DA6A18" w14:paraId="537CE306" w14:textId="77777777" w:rsidTr="007779F3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81" w:type="dxa"/>
          <w:wAfter w:w="319" w:type="dxa"/>
          <w:trHeight w:val="14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8AA3AA3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987202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Должность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5A74B1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3B8C76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 xml:space="preserve">Учебное заведение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883C65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№ диплома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81CB01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 xml:space="preserve">Общий </w:t>
            </w:r>
            <w:proofErr w:type="gramStart"/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стаж  (</w:t>
            </w:r>
            <w:proofErr w:type="gramEnd"/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лет)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55B6D0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Стаж по специальности (лет)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6530E0C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Стаж на инженерной должности (лет)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B4EBCF3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6B380E9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651AD3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4C2E29F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</w:tr>
      <w:tr w:rsidR="007779F3" w:rsidRPr="00DA6A18" w14:paraId="7514C157" w14:textId="77777777" w:rsidTr="007779F3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81" w:type="dxa"/>
          <w:wAfter w:w="319" w:type="dxa"/>
          <w:trHeight w:val="54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1E4148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BB5AC6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паспортные данные (серия, номер, дата выдачи, кем выдан)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961BE5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B90259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квалификация; специальность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9BE838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 xml:space="preserve">дата окончания </w:t>
            </w: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28AF05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2CF2444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FAF0930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9005107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315B2C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839AD4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Дата трудового договора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D76399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  <w:vertAlign w:val="superscript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дата включения в НРС</w:t>
            </w:r>
          </w:p>
        </w:tc>
      </w:tr>
      <w:tr w:rsidR="007779F3" w:rsidRPr="00DA6A18" w14:paraId="626A8CE2" w14:textId="77777777" w:rsidTr="007779F3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81" w:type="dxa"/>
          <w:wAfter w:w="319" w:type="dxa"/>
          <w:trHeight w:val="30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4A21DD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F01ED7C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006B7D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287227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1B0108B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A777E30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530BB2D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989689F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8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77F42DF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9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355E2B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10</w:t>
            </w:r>
          </w:p>
        </w:tc>
      </w:tr>
      <w:tr w:rsidR="007779F3" w:rsidRPr="00DA6A18" w14:paraId="4EE12481" w14:textId="77777777" w:rsidTr="007779F3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81" w:type="dxa"/>
          <w:wAfter w:w="319" w:type="dxa"/>
          <w:trHeight w:val="440"/>
        </w:trPr>
        <w:tc>
          <w:tcPr>
            <w:tcW w:w="150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9E35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b/>
                <w:sz w:val="16"/>
                <w:szCs w:val="16"/>
                <w:vertAlign w:val="superscript"/>
              </w:rPr>
            </w:pPr>
            <w:r w:rsidRPr="00DA6A18">
              <w:rPr>
                <w:rFonts w:asciiTheme="majorHAnsi" w:eastAsia="Cambria" w:hAnsiTheme="majorHAnsi" w:cs="Cambria"/>
                <w:b/>
                <w:smallCaps/>
                <w:sz w:val="16"/>
                <w:szCs w:val="16"/>
              </w:rPr>
              <w:t>СПЕЦИАЛИСТЫ, ВКЛЮЧЕННЫЕ В НАЦИОНАЛЬНЫЙ РЕЕСТР СПЕЦИАЛИСТОВ ИЛИ ЛИЦА, САМОСТОЯТЕЛЬНО ОРГАНИЗУЮЩИЕ РАБОТЫ</w:t>
            </w:r>
            <w:r w:rsidRPr="00DA6A18">
              <w:rPr>
                <w:rFonts w:asciiTheme="majorHAnsi" w:eastAsia="Cambria" w:hAnsiTheme="majorHAnsi" w:cs="Cambria"/>
                <w:b/>
                <w:smallCaps/>
                <w:sz w:val="16"/>
                <w:szCs w:val="16"/>
                <w:vertAlign w:val="superscript"/>
              </w:rPr>
              <w:t>*</w:t>
            </w:r>
          </w:p>
        </w:tc>
      </w:tr>
      <w:tr w:rsidR="007779F3" w:rsidRPr="00DA6A18" w14:paraId="39294069" w14:textId="77777777" w:rsidTr="007779F3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81" w:type="dxa"/>
          <w:wAfter w:w="319" w:type="dxa"/>
          <w:trHeight w:val="283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4D1E" w14:textId="77777777" w:rsidR="007779F3" w:rsidRPr="00DA6A18" w:rsidRDefault="007779F3" w:rsidP="007779F3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5316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4F01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B54D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1FF1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39A4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214A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167D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5D9A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AC86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</w:tr>
      <w:tr w:rsidR="007779F3" w:rsidRPr="00DA6A18" w14:paraId="474CF836" w14:textId="77777777" w:rsidTr="007779F3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81" w:type="dxa"/>
          <w:wAfter w:w="319" w:type="dxa"/>
          <w:trHeight w:val="283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CAAA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E9BF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2652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DAC6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1AC69A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F8B6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0DC6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2C7D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7CCC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593B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8AEBF9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B8A7F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</w:tr>
      <w:tr w:rsidR="007779F3" w:rsidRPr="00DA6A18" w14:paraId="65934D54" w14:textId="77777777" w:rsidTr="007779F3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81" w:type="dxa"/>
          <w:wAfter w:w="319" w:type="dxa"/>
          <w:trHeight w:val="440"/>
        </w:trPr>
        <w:tc>
          <w:tcPr>
            <w:tcW w:w="150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B13CB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b/>
                <w:smallCaps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b/>
                <w:smallCaps/>
                <w:sz w:val="16"/>
                <w:szCs w:val="16"/>
              </w:rPr>
              <w:t>ДРУГИЕ СПЕЦИАЛИСТЫ В ОБЛАСТИ СТРОИТЕЛЬСТВА**</w:t>
            </w:r>
          </w:p>
        </w:tc>
      </w:tr>
      <w:tr w:rsidR="007779F3" w:rsidRPr="00DA6A18" w14:paraId="2E9A8488" w14:textId="77777777" w:rsidTr="007779F3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81" w:type="dxa"/>
          <w:wAfter w:w="319" w:type="dxa"/>
          <w:trHeight w:val="283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6FA6" w14:textId="77777777" w:rsidR="007779F3" w:rsidRPr="00DA6A18" w:rsidRDefault="007779F3" w:rsidP="007779F3">
            <w:pPr>
              <w:widowControl w:val="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0EDE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3324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B36A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99FC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4664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9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6630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FCA7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47BDE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0CE63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Не заполняется</w:t>
            </w:r>
          </w:p>
        </w:tc>
      </w:tr>
      <w:tr w:rsidR="007779F3" w:rsidRPr="00DA6A18" w14:paraId="37D28475" w14:textId="77777777" w:rsidTr="007779F3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81" w:type="dxa"/>
          <w:wAfter w:w="319" w:type="dxa"/>
          <w:trHeight w:val="440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23B4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A97A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752E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209A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E6AB4E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B6BD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3D9D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786A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 </w:t>
            </w:r>
          </w:p>
        </w:tc>
        <w:tc>
          <w:tcPr>
            <w:tcW w:w="19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662E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CD4D" w14:textId="77777777" w:rsidR="007779F3" w:rsidRPr="00DA6A18" w:rsidRDefault="007779F3" w:rsidP="009F63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E9CD99" w14:textId="77777777" w:rsidR="007779F3" w:rsidRPr="00DA6A18" w:rsidRDefault="007779F3" w:rsidP="009F637C">
            <w:pPr>
              <w:widowControl w:val="0"/>
              <w:spacing w:after="0" w:line="240" w:lineRule="auto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1637E" w14:textId="77777777" w:rsidR="007779F3" w:rsidRPr="00DA6A18" w:rsidRDefault="007779F3" w:rsidP="009F637C">
            <w:pPr>
              <w:widowControl w:val="0"/>
              <w:spacing w:after="0" w:line="240" w:lineRule="auto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DA6A18">
              <w:rPr>
                <w:rFonts w:asciiTheme="majorHAnsi" w:eastAsia="Cambria" w:hAnsiTheme="majorHAnsi" w:cs="Cambria"/>
                <w:sz w:val="16"/>
                <w:szCs w:val="16"/>
              </w:rPr>
              <w:t>Не заполняется</w:t>
            </w:r>
          </w:p>
        </w:tc>
      </w:tr>
      <w:bookmarkEnd w:id="4"/>
    </w:tbl>
    <w:tbl>
      <w:tblPr>
        <w:tblStyle w:val="6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2373"/>
        <w:gridCol w:w="236"/>
        <w:gridCol w:w="2919"/>
      </w:tblGrid>
      <w:tr w:rsidR="002F3D6F" w:rsidRPr="00DA6A18" w14:paraId="491F2EA7" w14:textId="77777777" w:rsidTr="002F3D6F">
        <w:tc>
          <w:tcPr>
            <w:tcW w:w="2977" w:type="dxa"/>
            <w:tcBorders>
              <w:bottom w:val="single" w:sz="4" w:space="0" w:color="auto"/>
            </w:tcBorders>
          </w:tcPr>
          <w:p w14:paraId="22305260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  <w:p w14:paraId="32D4E67F" w14:textId="77777777" w:rsidR="00D932C5" w:rsidRPr="00DA6A18" w:rsidRDefault="00D932C5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2C9B63C4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604F1092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43B9DFC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0E28AA6F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  <w:tr w:rsidR="002F3D6F" w:rsidRPr="00DA6A18" w14:paraId="706CDA5F" w14:textId="77777777" w:rsidTr="002F3D6F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</w:tcPr>
          <w:p w14:paraId="4C4D9DB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58A7BE7B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3643687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14:paraId="530ACF9B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60CB4041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2F3D6F" w:rsidRPr="00DA6A18" w14:paraId="3B906FF8" w14:textId="77777777" w:rsidTr="002F3D6F">
        <w:trPr>
          <w:trHeight w:val="133"/>
        </w:trPr>
        <w:tc>
          <w:tcPr>
            <w:tcW w:w="2977" w:type="dxa"/>
          </w:tcPr>
          <w:p w14:paraId="1B0269C5" w14:textId="77777777" w:rsidR="002F3D6F" w:rsidRPr="00DA6A18" w:rsidRDefault="002F3D6F" w:rsidP="002F3D6F">
            <w:pPr>
              <w:spacing w:after="0" w:line="240" w:lineRule="auto"/>
              <w:jc w:val="right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4" w:type="dxa"/>
          </w:tcPr>
          <w:p w14:paraId="46A07CC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15DF28A6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2D2719AF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</w:tcPr>
          <w:p w14:paraId="50111CF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2F2440D5" w14:textId="77777777" w:rsidR="002F3D6F" w:rsidRPr="00DA6A18" w:rsidRDefault="002F3D6F" w:rsidP="002F3D6F">
      <w:pPr>
        <w:spacing w:after="0" w:line="240" w:lineRule="auto"/>
        <w:rPr>
          <w:rFonts w:asciiTheme="majorHAnsi" w:eastAsia="Calibri" w:hAnsiTheme="majorHAnsi" w:cs="Calibri"/>
          <w:b/>
          <w:color w:val="auto"/>
        </w:rPr>
      </w:pPr>
      <w:r w:rsidRPr="00DA6A18">
        <w:rPr>
          <w:rFonts w:asciiTheme="majorHAnsi" w:eastAsia="Calibri" w:hAnsiTheme="majorHAnsi" w:cs="Calibri"/>
          <w:color w:val="auto"/>
          <w:lang w:eastAsia="ru-RU"/>
        </w:rPr>
        <w:t>Дата:</w:t>
      </w:r>
    </w:p>
    <w:bookmarkEnd w:id="3"/>
    <w:p w14:paraId="1CD7E6A6" w14:textId="77777777" w:rsidR="00EB0250" w:rsidRPr="00DA6A18" w:rsidRDefault="00EB0250" w:rsidP="00F018BE">
      <w:pPr>
        <w:widowControl w:val="0"/>
        <w:autoSpaceDE w:val="0"/>
        <w:autoSpaceDN w:val="0"/>
        <w:spacing w:after="0" w:line="240" w:lineRule="auto"/>
        <w:rPr>
          <w:rFonts w:asciiTheme="majorHAnsi" w:hAnsiTheme="majorHAnsi"/>
          <w:b/>
          <w:i/>
          <w:color w:val="auto"/>
        </w:rPr>
      </w:pPr>
    </w:p>
    <w:p w14:paraId="21B83BC8" w14:textId="77777777" w:rsidR="002E1FE3" w:rsidRPr="003B2F17" w:rsidRDefault="002E1FE3" w:rsidP="002E1FE3">
      <w:pPr>
        <w:rPr>
          <w:rFonts w:asciiTheme="majorHAnsi" w:hAnsiTheme="majorHAnsi"/>
        </w:rPr>
      </w:pPr>
    </w:p>
    <w:p w14:paraId="33DA3A74" w14:textId="77777777" w:rsidR="002E1FE3" w:rsidRPr="003B2F17" w:rsidRDefault="002E1FE3" w:rsidP="002E1FE3">
      <w:pPr>
        <w:tabs>
          <w:tab w:val="center" w:pos="7852"/>
        </w:tabs>
        <w:rPr>
          <w:rFonts w:asciiTheme="majorHAnsi" w:hAnsiTheme="majorHAnsi"/>
        </w:rPr>
        <w:sectPr w:rsidR="002E1FE3" w:rsidRPr="003B2F17" w:rsidSect="002E1FE3">
          <w:headerReference w:type="first" r:id="rId12"/>
          <w:pgSz w:w="16840" w:h="11907" w:orient="landscape" w:code="9"/>
          <w:pgMar w:top="1135" w:right="851" w:bottom="709" w:left="284" w:header="454" w:footer="374" w:gutter="0"/>
          <w:cols w:space="360"/>
          <w:docGrid w:linePitch="360"/>
        </w:sectPr>
      </w:pPr>
      <w:r w:rsidRPr="003B2F17">
        <w:rPr>
          <w:rFonts w:asciiTheme="majorHAnsi" w:hAnsiTheme="majorHAnsi"/>
        </w:rPr>
        <w:tab/>
      </w:r>
    </w:p>
    <w:p w14:paraId="560142F7" w14:textId="77777777" w:rsidR="002F3D6F" w:rsidRPr="00DA6A18" w:rsidRDefault="002F3D6F" w:rsidP="002F3D6F">
      <w:pPr>
        <w:spacing w:after="0" w:line="240" w:lineRule="auto"/>
        <w:jc w:val="right"/>
        <w:rPr>
          <w:rFonts w:asciiTheme="majorHAnsi" w:hAnsiTheme="majorHAnsi" w:cs="Calibri"/>
          <w:bCs/>
        </w:rPr>
      </w:pPr>
      <w:r w:rsidRPr="00DA6A18">
        <w:rPr>
          <w:rFonts w:asciiTheme="majorHAnsi" w:hAnsiTheme="majorHAnsi" w:cs="Calibri"/>
          <w:bCs/>
        </w:rPr>
        <w:lastRenderedPageBreak/>
        <w:t xml:space="preserve">Таблица № 2 к Приложению № 1 отчета о деятельности </w:t>
      </w:r>
    </w:p>
    <w:p w14:paraId="0972DADF" w14:textId="77777777" w:rsidR="002F3D6F" w:rsidRPr="00DA6A18" w:rsidRDefault="002F3D6F" w:rsidP="002F3D6F">
      <w:pPr>
        <w:spacing w:after="0" w:line="240" w:lineRule="auto"/>
        <w:jc w:val="right"/>
        <w:rPr>
          <w:rFonts w:asciiTheme="majorHAnsi" w:hAnsiTheme="majorHAnsi" w:cs="Calibri"/>
          <w:bCs/>
        </w:rPr>
      </w:pPr>
      <w:r w:rsidRPr="00DA6A18">
        <w:rPr>
          <w:rFonts w:asciiTheme="majorHAnsi" w:hAnsiTheme="majorHAnsi" w:cs="Calibri"/>
          <w:bCs/>
        </w:rPr>
        <w:t>члена Ассоциации «</w:t>
      </w:r>
      <w:proofErr w:type="spellStart"/>
      <w:r w:rsidRPr="00DA6A18">
        <w:rPr>
          <w:rFonts w:asciiTheme="majorHAnsi" w:hAnsiTheme="majorHAnsi" w:cs="Calibri"/>
          <w:bCs/>
        </w:rPr>
        <w:t>Сахалинстрой</w:t>
      </w:r>
      <w:proofErr w:type="spellEnd"/>
      <w:r w:rsidRPr="00DA6A18">
        <w:rPr>
          <w:rFonts w:asciiTheme="majorHAnsi" w:hAnsiTheme="majorHAnsi" w:cs="Calibri"/>
          <w:bCs/>
        </w:rPr>
        <w:t>» за отчетный год</w:t>
      </w:r>
    </w:p>
    <w:p w14:paraId="16434806" w14:textId="77777777" w:rsidR="002F3D6F" w:rsidRPr="00DA6A18" w:rsidRDefault="002F3D6F" w:rsidP="002F3D6F">
      <w:pPr>
        <w:spacing w:after="0" w:line="240" w:lineRule="auto"/>
        <w:jc w:val="right"/>
        <w:rPr>
          <w:rFonts w:asciiTheme="majorHAnsi" w:hAnsiTheme="majorHAnsi" w:cs="Calibri"/>
          <w:color w:val="auto"/>
          <w:lang w:eastAsia="ru-RU"/>
        </w:rPr>
      </w:pPr>
      <w:r w:rsidRPr="00DA6A18">
        <w:rPr>
          <w:rFonts w:asciiTheme="majorHAnsi" w:hAnsiTheme="majorHAnsi" w:cs="Calibri"/>
          <w:color w:val="auto"/>
          <w:lang w:eastAsia="ru-RU"/>
        </w:rPr>
        <w:t xml:space="preserve"> </w:t>
      </w:r>
    </w:p>
    <w:p w14:paraId="2E2ECBB2" w14:textId="77777777" w:rsidR="002F3D6F" w:rsidRPr="00DA6A18" w:rsidRDefault="002F3D6F" w:rsidP="002F3D6F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Theme="majorHAnsi" w:hAnsiTheme="majorHAnsi" w:cs="Calibri"/>
          <w:b/>
          <w:color w:val="auto"/>
          <w:vertAlign w:val="superscript"/>
          <w:lang w:eastAsia="ru-RU"/>
        </w:rPr>
      </w:pPr>
      <w:r w:rsidRPr="00DA6A18">
        <w:rPr>
          <w:rFonts w:asciiTheme="majorHAnsi" w:hAnsiTheme="majorHAnsi" w:cs="Calibri"/>
          <w:b/>
          <w:color w:val="auto"/>
          <w:lang w:eastAsia="ru-RU"/>
        </w:rPr>
        <w:t xml:space="preserve">Таблица № 2: </w:t>
      </w:r>
      <w:bookmarkStart w:id="5" w:name="_Hlk5202750"/>
      <w:r w:rsidRPr="00DA6A18">
        <w:rPr>
          <w:rFonts w:asciiTheme="majorHAnsi" w:hAnsiTheme="majorHAnsi" w:cs="Calibri"/>
          <w:b/>
          <w:color w:val="auto"/>
          <w:lang w:eastAsia="ru-RU"/>
        </w:rPr>
        <w:t xml:space="preserve">«Сведения о заключенных контрактах (договорах) на осуществление строительного контроля, строительства, капитального ремонта, реконструкции, сноса объектов капитального строительства» </w:t>
      </w:r>
    </w:p>
    <w:bookmarkEnd w:id="5"/>
    <w:p w14:paraId="54494A5F" w14:textId="77777777" w:rsidR="002F3D6F" w:rsidRPr="00DA6A18" w:rsidRDefault="002F3D6F" w:rsidP="002F3D6F">
      <w:pPr>
        <w:autoSpaceDE w:val="0"/>
        <w:autoSpaceDN w:val="0"/>
        <w:adjustRightInd w:val="0"/>
        <w:spacing w:after="0" w:line="240" w:lineRule="auto"/>
        <w:ind w:firstLine="6"/>
        <w:rPr>
          <w:rFonts w:asciiTheme="majorHAnsi" w:hAnsiTheme="majorHAnsi" w:cs="Calibri"/>
          <w:color w:val="auto"/>
          <w:lang w:eastAsia="ru-RU"/>
        </w:rPr>
      </w:pPr>
      <w:r w:rsidRPr="00DA6A18">
        <w:rPr>
          <w:rFonts w:asciiTheme="majorHAnsi" w:hAnsiTheme="majorHAnsi" w:cs="Calibri"/>
          <w:color w:val="auto"/>
          <w:lang w:eastAsia="ru-RU"/>
        </w:rPr>
        <w:t>Указать объекты строительства, капитального ремонта, реконструкции, сноса объектов капитального строительства, в том числе незавершенных на отчётный период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25"/>
        <w:gridCol w:w="1383"/>
        <w:gridCol w:w="2470"/>
        <w:gridCol w:w="1515"/>
        <w:gridCol w:w="1379"/>
        <w:gridCol w:w="1652"/>
        <w:gridCol w:w="2612"/>
        <w:gridCol w:w="3434"/>
      </w:tblGrid>
      <w:tr w:rsidR="000B42E2" w:rsidRPr="00DA6A18" w14:paraId="6523CB23" w14:textId="77777777" w:rsidTr="007779F3">
        <w:trPr>
          <w:trHeight w:val="28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B70F22" w14:textId="77777777" w:rsidR="002F3D6F" w:rsidRPr="00DA6A18" w:rsidRDefault="002F3D6F" w:rsidP="002F3D6F">
            <w:pPr>
              <w:spacing w:after="0" w:line="240" w:lineRule="auto"/>
              <w:ind w:right="-108"/>
              <w:jc w:val="center"/>
              <w:rPr>
                <w:rFonts w:asciiTheme="majorHAnsi" w:eastAsia="Calibri" w:hAnsiTheme="majorHAnsi" w:cs="Calibri"/>
                <w:b/>
                <w:color w:val="auto"/>
                <w:sz w:val="24"/>
                <w:szCs w:val="24"/>
                <w:lang w:eastAsia="ru-RU"/>
              </w:rPr>
            </w:pPr>
            <w:r w:rsidRPr="00DA6A18">
              <w:rPr>
                <w:rFonts w:asciiTheme="majorHAnsi" w:eastAsia="Calibri" w:hAnsiTheme="majorHAnsi" w:cs="Calibri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14:paraId="7BCC3F0C" w14:textId="77777777" w:rsidR="002F3D6F" w:rsidRPr="00DA6A18" w:rsidRDefault="002F3D6F" w:rsidP="002F3D6F">
            <w:pPr>
              <w:spacing w:after="0" w:line="240" w:lineRule="auto"/>
              <w:ind w:right="-108"/>
              <w:jc w:val="center"/>
              <w:rPr>
                <w:rFonts w:asciiTheme="majorHAnsi" w:eastAsia="Calibri" w:hAnsiTheme="majorHAnsi" w:cs="Calibri"/>
                <w:b/>
                <w:color w:val="auto"/>
                <w:sz w:val="24"/>
                <w:szCs w:val="24"/>
                <w:lang w:eastAsia="ru-RU"/>
              </w:rPr>
            </w:pPr>
            <w:r w:rsidRPr="00DA6A18">
              <w:rPr>
                <w:rFonts w:asciiTheme="majorHAnsi" w:eastAsia="Calibri" w:hAnsiTheme="majorHAnsi" w:cs="Calibri"/>
                <w:b/>
                <w:color w:val="auto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9BBC4C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Объект (наименование), место нахождения (город, адрес)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93A31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С кем заключен контракт/договор</w:t>
            </w:r>
          </w:p>
          <w:p w14:paraId="14E3E639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(с застройщиком, техническим заказчиком, генеральным подрядчиком, субподрядчиком, организацией, осуществляющей строительный контроль)</w:t>
            </w:r>
          </w:p>
          <w:p w14:paraId="0603D5C7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Указать наименование организации и ИНН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2CE831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</w:p>
          <w:p w14:paraId="41D482C8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Начало и окончание контракта (договора)</w:t>
            </w:r>
          </w:p>
          <w:p w14:paraId="10AA0A7A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(срок исполнения по контракту (договору)/</w:t>
            </w:r>
          </w:p>
          <w:p w14:paraId="6660994C" w14:textId="77777777" w:rsidR="002F3D6F" w:rsidRPr="00DA6A18" w:rsidRDefault="002F3D6F" w:rsidP="00EB0250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strike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фактический срок исполнения контракта (договора))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2E5F48B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Стоимость объекта по контракту/договору подряда (в млн. 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E33C9B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</w:p>
          <w:p w14:paraId="2A98E46C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</w:p>
          <w:p w14:paraId="467FBC1B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</w:p>
          <w:p w14:paraId="2D602C7B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</w:p>
          <w:p w14:paraId="5D9727E6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Факты превышения членами Ассоциации предоставленных уровней ответственности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AE28BC2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Сведения о соблюдении срока ввода объекта строительства в эксплуатацию (Наличие случаев ввода объектов с увеличением срока строительства до 10% и более % от общей продолжительности строительства, предусмотренного контрактом (договором))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1845DA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Гарантийный срок на период эксплуатации объекта после его ввода в эксплуатацию по договору строительного подряда</w:t>
            </w:r>
          </w:p>
          <w:p w14:paraId="2E3C94C3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(Гарантийный период застрахован либо обеспечен финансовой гарантией)/</w:t>
            </w:r>
            <w:r w:rsidRPr="00DA6A18">
              <w:rPr>
                <w:rFonts w:asciiTheme="majorHAnsi" w:hAnsiTheme="majorHAnsi"/>
                <w:b/>
              </w:rPr>
              <w:t xml:space="preserve"> </w:t>
            </w:r>
            <w:r w:rsidRPr="00DA6A18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Отсутствие претензий заказчика по введенным в эксплуатацию объектам строительства (в течение гарантийного срока после ввода объекта в эксплуатацию)</w:t>
            </w:r>
          </w:p>
        </w:tc>
      </w:tr>
      <w:tr w:rsidR="000B42E2" w:rsidRPr="00DA6A18" w14:paraId="5743D39B" w14:textId="77777777" w:rsidTr="007779F3">
        <w:trPr>
          <w:trHeight w:val="28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934F6CD" w14:textId="77777777" w:rsidR="002F3D6F" w:rsidRPr="00DA6A18" w:rsidRDefault="002F3D6F" w:rsidP="002F3D6F">
            <w:pPr>
              <w:spacing w:after="0" w:line="240" w:lineRule="auto"/>
              <w:ind w:right="-108"/>
              <w:jc w:val="center"/>
              <w:rPr>
                <w:rFonts w:asciiTheme="majorHAnsi" w:eastAsia="Calibr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eastAsia="Calibri" w:hAnsiTheme="majorHAnsi" w:cs="Calibri"/>
                <w:b/>
                <w:color w:val="auto"/>
                <w:lang w:eastAsia="ru-RU"/>
              </w:rPr>
              <w:t>1.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DE54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DC5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614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FC50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B1B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7FD2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9ED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0B42E2" w:rsidRPr="00DA6A18" w14:paraId="63137324" w14:textId="77777777" w:rsidTr="007779F3">
        <w:trPr>
          <w:trHeight w:val="28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19BA79" w14:textId="77777777" w:rsidR="002F3D6F" w:rsidRPr="00DA6A18" w:rsidRDefault="002F3D6F" w:rsidP="002F3D6F">
            <w:pPr>
              <w:spacing w:after="0" w:line="240" w:lineRule="auto"/>
              <w:ind w:right="-108"/>
              <w:jc w:val="center"/>
              <w:rPr>
                <w:rFonts w:asciiTheme="majorHAnsi" w:eastAsia="Calibr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eastAsia="Calibri" w:hAnsiTheme="majorHAnsi" w:cs="Calibri"/>
                <w:b/>
                <w:color w:val="auto"/>
                <w:lang w:eastAsia="ru-RU"/>
              </w:rPr>
              <w:t>2.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93A4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D2B2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C185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D067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508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D91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D37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0B42E2" w:rsidRPr="00DA6A18" w14:paraId="29BCE975" w14:textId="77777777" w:rsidTr="007779F3">
        <w:trPr>
          <w:trHeight w:val="28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3515F3" w14:textId="77777777" w:rsidR="002F3D6F" w:rsidRPr="00DA6A18" w:rsidRDefault="002F3D6F" w:rsidP="002F3D6F">
            <w:pPr>
              <w:spacing w:after="0" w:line="240" w:lineRule="auto"/>
              <w:ind w:right="-108"/>
              <w:jc w:val="center"/>
              <w:rPr>
                <w:rFonts w:asciiTheme="majorHAnsi" w:eastAsia="Calibri" w:hAnsiTheme="majorHAnsi" w:cs="Calibri"/>
                <w:b/>
                <w:color w:val="auto"/>
                <w:lang w:eastAsia="ru-RU"/>
              </w:rPr>
            </w:pPr>
            <w:r w:rsidRPr="00DA6A18">
              <w:rPr>
                <w:rFonts w:asciiTheme="majorHAnsi" w:eastAsia="Calibri" w:hAnsiTheme="majorHAnsi" w:cs="Calibri"/>
                <w:b/>
                <w:color w:val="auto"/>
                <w:lang w:eastAsia="ru-RU"/>
              </w:rPr>
              <w:t>……..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FE5F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5FD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FC95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B985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18C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D40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C3B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  <w:tr w:rsidR="000B42E2" w:rsidRPr="00DA6A18" w14:paraId="30503B71" w14:textId="77777777" w:rsidTr="007779F3">
        <w:trPr>
          <w:trHeight w:val="284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54EA58" w14:textId="77777777" w:rsidR="002F3D6F" w:rsidRPr="00DA6A18" w:rsidRDefault="002F3D6F" w:rsidP="002F3D6F">
            <w:pPr>
              <w:spacing w:after="0" w:line="240" w:lineRule="auto"/>
              <w:ind w:right="-108"/>
              <w:jc w:val="center"/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eastAsia="Calibri" w:hAnsiTheme="majorHAnsi" w:cs="Calibri"/>
                <w:b/>
                <w:color w:val="auto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1EB2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547" w14:textId="77777777" w:rsidR="002F3D6F" w:rsidRPr="00DA6A18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1DA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21BD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CAF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B11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FEAE" w14:textId="77777777" w:rsidR="002F3D6F" w:rsidRPr="00DA6A18" w:rsidRDefault="002F3D6F" w:rsidP="002F3D6F">
            <w:pPr>
              <w:spacing w:after="0" w:line="240" w:lineRule="auto"/>
              <w:rPr>
                <w:rFonts w:asciiTheme="majorHAnsi" w:hAnsiTheme="majorHAnsi" w:cs="Calibri"/>
                <w:b/>
                <w:color w:val="auto"/>
                <w:lang w:eastAsia="ru-RU"/>
              </w:rPr>
            </w:pPr>
          </w:p>
        </w:tc>
      </w:tr>
    </w:tbl>
    <w:p w14:paraId="11053CEA" w14:textId="77777777" w:rsidR="002F3D6F" w:rsidRPr="00DA6A18" w:rsidRDefault="002F3D6F" w:rsidP="002F3D6F">
      <w:pPr>
        <w:tabs>
          <w:tab w:val="left" w:pos="3516"/>
        </w:tabs>
        <w:spacing w:after="0" w:line="240" w:lineRule="auto"/>
        <w:rPr>
          <w:rFonts w:asciiTheme="majorHAnsi" w:hAnsiTheme="majorHAnsi" w:cs="Calibri"/>
          <w:b/>
          <w:color w:val="auto"/>
          <w:sz w:val="20"/>
          <w:szCs w:val="20"/>
        </w:rPr>
      </w:pPr>
    </w:p>
    <w:p w14:paraId="10FE8ED7" w14:textId="77777777" w:rsidR="002F3D6F" w:rsidRPr="00DA6A18" w:rsidRDefault="002F3D6F" w:rsidP="002F3D6F">
      <w:pPr>
        <w:tabs>
          <w:tab w:val="left" w:pos="3516"/>
        </w:tabs>
        <w:spacing w:after="0" w:line="240" w:lineRule="auto"/>
        <w:rPr>
          <w:rFonts w:asciiTheme="majorHAnsi" w:hAnsiTheme="majorHAnsi" w:cs="Calibri"/>
          <w:b/>
          <w:color w:val="auto"/>
          <w:sz w:val="20"/>
          <w:szCs w:val="20"/>
        </w:rPr>
      </w:pPr>
      <w:r w:rsidRPr="00DA6A18">
        <w:rPr>
          <w:rFonts w:asciiTheme="majorHAnsi" w:hAnsiTheme="majorHAnsi" w:cs="Calibri"/>
          <w:b/>
          <w:color w:val="auto"/>
          <w:sz w:val="20"/>
          <w:szCs w:val="20"/>
        </w:rPr>
        <w:t xml:space="preserve">Сведения подают юридические лица и застройщики, технические заказчики, генеральные подрядчики, субподрядчики и </w:t>
      </w:r>
      <w:proofErr w:type="gramStart"/>
      <w:r w:rsidRPr="00DA6A18">
        <w:rPr>
          <w:rFonts w:asciiTheme="majorHAnsi" w:hAnsiTheme="majorHAnsi" w:cs="Calibri"/>
          <w:b/>
          <w:color w:val="auto"/>
          <w:sz w:val="20"/>
          <w:szCs w:val="20"/>
        </w:rPr>
        <w:t>организации</w:t>
      </w:r>
      <w:proofErr w:type="gramEnd"/>
      <w:r w:rsidRPr="00DA6A18">
        <w:rPr>
          <w:rFonts w:asciiTheme="majorHAnsi" w:hAnsiTheme="majorHAnsi" w:cs="Calibri"/>
          <w:b/>
          <w:color w:val="auto"/>
          <w:sz w:val="20"/>
          <w:szCs w:val="20"/>
        </w:rPr>
        <w:t xml:space="preserve"> осуществляющие строительный контроль</w:t>
      </w:r>
    </w:p>
    <w:p w14:paraId="10BA7991" w14:textId="77777777" w:rsidR="002F3D6F" w:rsidRPr="00DA6A18" w:rsidRDefault="002F3D6F" w:rsidP="002F3D6F">
      <w:pPr>
        <w:tabs>
          <w:tab w:val="left" w:pos="3516"/>
        </w:tabs>
        <w:spacing w:after="0" w:line="240" w:lineRule="auto"/>
        <w:rPr>
          <w:rFonts w:asciiTheme="majorHAnsi" w:hAnsiTheme="majorHAnsi" w:cs="Calibri"/>
          <w:b/>
          <w:color w:val="auto"/>
          <w:sz w:val="20"/>
          <w:szCs w:val="20"/>
        </w:rPr>
      </w:pPr>
    </w:p>
    <w:p w14:paraId="5CD670A3" w14:textId="77777777" w:rsidR="002F3D6F" w:rsidRPr="00DA6A18" w:rsidRDefault="002F3D6F" w:rsidP="002F3D6F">
      <w:pPr>
        <w:tabs>
          <w:tab w:val="left" w:pos="3516"/>
        </w:tabs>
        <w:spacing w:after="0" w:line="240" w:lineRule="auto"/>
        <w:rPr>
          <w:rFonts w:asciiTheme="majorHAnsi" w:hAnsiTheme="majorHAnsi" w:cs="Calibri"/>
          <w:b/>
          <w:color w:val="auto"/>
          <w:sz w:val="20"/>
          <w:szCs w:val="20"/>
        </w:rPr>
      </w:pPr>
      <w:r w:rsidRPr="00DA6A18">
        <w:rPr>
          <w:rFonts w:asciiTheme="majorHAnsi" w:hAnsiTheme="majorHAnsi" w:cs="Calibri"/>
          <w:b/>
          <w:color w:val="auto"/>
          <w:sz w:val="20"/>
          <w:szCs w:val="20"/>
        </w:rPr>
        <w:t xml:space="preserve">Приложение: </w:t>
      </w:r>
    </w:p>
    <w:p w14:paraId="29AC0990" w14:textId="77777777" w:rsidR="002F3D6F" w:rsidRPr="00DA6A18" w:rsidRDefault="002F3D6F" w:rsidP="002F3D6F">
      <w:pPr>
        <w:tabs>
          <w:tab w:val="left" w:pos="3516"/>
        </w:tabs>
        <w:spacing w:after="0" w:line="240" w:lineRule="auto"/>
        <w:jc w:val="both"/>
        <w:rPr>
          <w:rFonts w:asciiTheme="majorHAnsi" w:hAnsiTheme="majorHAnsi" w:cs="Calibri"/>
          <w:b/>
          <w:color w:val="auto"/>
          <w:sz w:val="20"/>
          <w:szCs w:val="20"/>
        </w:rPr>
      </w:pPr>
      <w:r w:rsidRPr="00DA6A18">
        <w:rPr>
          <w:rFonts w:asciiTheme="majorHAnsi" w:hAnsiTheme="majorHAnsi" w:cs="Calibri"/>
          <w:b/>
          <w:color w:val="auto"/>
          <w:sz w:val="20"/>
          <w:szCs w:val="20"/>
        </w:rPr>
        <w:t>Копии контрактов, договоров, дополнительных соглашений, актов выполненных работ предоставить при необходимости, в случае запроса Ассоциации.</w:t>
      </w:r>
    </w:p>
    <w:tbl>
      <w:tblPr>
        <w:tblStyle w:val="7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2373"/>
        <w:gridCol w:w="236"/>
        <w:gridCol w:w="2919"/>
      </w:tblGrid>
      <w:tr w:rsidR="002F3D6F" w:rsidRPr="00DA6A18" w14:paraId="3D1A4702" w14:textId="77777777" w:rsidTr="002F3D6F">
        <w:tc>
          <w:tcPr>
            <w:tcW w:w="2977" w:type="dxa"/>
            <w:tcBorders>
              <w:bottom w:val="single" w:sz="4" w:space="0" w:color="auto"/>
            </w:tcBorders>
          </w:tcPr>
          <w:p w14:paraId="47F7A5D0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2A107DD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76B760F4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740F6F45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0F2C99F0" w14:textId="77777777" w:rsidR="002F3D6F" w:rsidRPr="00DA6A18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  <w:tr w:rsidR="002F3D6F" w:rsidRPr="00DA6A18" w14:paraId="2060EEFC" w14:textId="77777777" w:rsidTr="002F3D6F">
        <w:tc>
          <w:tcPr>
            <w:tcW w:w="2977" w:type="dxa"/>
            <w:tcBorders>
              <w:top w:val="single" w:sz="4" w:space="0" w:color="auto"/>
            </w:tcBorders>
          </w:tcPr>
          <w:p w14:paraId="3422E1C2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393B94A3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3DC1FDCB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14:paraId="563220A6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5C1B5A38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2F3D6F" w:rsidRPr="00DA6A18" w14:paraId="238FAA5E" w14:textId="77777777" w:rsidTr="002F3D6F">
        <w:trPr>
          <w:trHeight w:val="120"/>
        </w:trPr>
        <w:tc>
          <w:tcPr>
            <w:tcW w:w="2977" w:type="dxa"/>
          </w:tcPr>
          <w:p w14:paraId="41BD0ED1" w14:textId="77777777" w:rsidR="002F3D6F" w:rsidRPr="00DA6A18" w:rsidRDefault="002F3D6F" w:rsidP="002F3D6F">
            <w:pPr>
              <w:spacing w:after="0"/>
              <w:jc w:val="right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DA6A18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4" w:type="dxa"/>
          </w:tcPr>
          <w:p w14:paraId="0CEE3687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29AEA147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2B6DD82B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</w:tcPr>
          <w:p w14:paraId="300AA604" w14:textId="77777777" w:rsidR="002F3D6F" w:rsidRPr="00DA6A18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5987937E" w14:textId="77777777" w:rsidR="00EB0250" w:rsidRPr="00DA6A18" w:rsidRDefault="002F3D6F" w:rsidP="002F3D6F">
      <w:pPr>
        <w:spacing w:after="0" w:line="240" w:lineRule="auto"/>
        <w:rPr>
          <w:rFonts w:asciiTheme="majorHAnsi" w:hAnsiTheme="majorHAnsi" w:cs="Calibri"/>
          <w:color w:val="auto"/>
          <w:lang w:eastAsia="ru-RU"/>
        </w:rPr>
      </w:pPr>
      <w:r w:rsidRPr="00DA6A18">
        <w:rPr>
          <w:rFonts w:asciiTheme="majorHAnsi" w:hAnsiTheme="majorHAnsi" w:cs="Calibri"/>
          <w:color w:val="auto"/>
          <w:lang w:eastAsia="ru-RU"/>
        </w:rPr>
        <w:t>Дата:</w:t>
      </w:r>
    </w:p>
    <w:p w14:paraId="41321D38" w14:textId="77777777" w:rsidR="00EB0250" w:rsidRPr="00DA6A18" w:rsidRDefault="00EB0250" w:rsidP="002F3D6F">
      <w:pPr>
        <w:rPr>
          <w:rFonts w:asciiTheme="majorHAnsi" w:hAnsiTheme="majorHAnsi"/>
        </w:rPr>
        <w:sectPr w:rsidR="00EB0250" w:rsidRPr="00DA6A18" w:rsidSect="002E1FE3">
          <w:footerReference w:type="first" r:id="rId13"/>
          <w:pgSz w:w="16840" w:h="11907" w:orient="landscape" w:code="9"/>
          <w:pgMar w:top="1361" w:right="851" w:bottom="851" w:left="709" w:header="454" w:footer="374" w:gutter="0"/>
          <w:cols w:space="360"/>
          <w:docGrid w:linePitch="360"/>
        </w:sectPr>
      </w:pPr>
    </w:p>
    <w:p w14:paraId="3A97BC05" w14:textId="77777777" w:rsidR="002F3D6F" w:rsidRPr="003B2F17" w:rsidRDefault="002F3D6F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  <w:r w:rsidRPr="003B2F17">
        <w:rPr>
          <w:rFonts w:asciiTheme="majorHAnsi" w:hAnsiTheme="majorHAnsi" w:cs="Calibri"/>
          <w:bCs/>
          <w:color w:val="auto"/>
        </w:rPr>
        <w:lastRenderedPageBreak/>
        <w:t xml:space="preserve">Таблица № 3 к Приложению № 1 отчета о деятельности </w:t>
      </w:r>
    </w:p>
    <w:p w14:paraId="6A14DB03" w14:textId="77777777" w:rsidR="002F3D6F" w:rsidRPr="003B2F17" w:rsidRDefault="002F3D6F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  <w:r w:rsidRPr="003B2F17">
        <w:rPr>
          <w:rFonts w:asciiTheme="majorHAnsi" w:hAnsiTheme="majorHAnsi" w:cs="Calibri"/>
          <w:bCs/>
          <w:color w:val="auto"/>
        </w:rPr>
        <w:t>члена Ассоциации «</w:t>
      </w:r>
      <w:proofErr w:type="spellStart"/>
      <w:r w:rsidRPr="003B2F17">
        <w:rPr>
          <w:rFonts w:asciiTheme="majorHAnsi" w:hAnsiTheme="majorHAnsi" w:cs="Calibri"/>
          <w:bCs/>
          <w:color w:val="auto"/>
        </w:rPr>
        <w:t>Сахалинстрой</w:t>
      </w:r>
      <w:proofErr w:type="spellEnd"/>
      <w:r w:rsidRPr="003B2F17">
        <w:rPr>
          <w:rFonts w:asciiTheme="majorHAnsi" w:hAnsiTheme="majorHAnsi" w:cs="Calibri"/>
          <w:bCs/>
          <w:color w:val="auto"/>
        </w:rPr>
        <w:t>» за отчетный год</w:t>
      </w:r>
    </w:p>
    <w:p w14:paraId="3D230211" w14:textId="77777777" w:rsidR="002F3D6F" w:rsidRPr="003B2F17" w:rsidRDefault="002F3D6F" w:rsidP="002F3D6F">
      <w:pPr>
        <w:autoSpaceDE w:val="0"/>
        <w:autoSpaceDN w:val="0"/>
        <w:adjustRightInd w:val="0"/>
        <w:spacing w:after="0" w:line="240" w:lineRule="auto"/>
        <w:ind w:left="770" w:hanging="440"/>
        <w:jc w:val="right"/>
        <w:rPr>
          <w:rFonts w:asciiTheme="majorHAnsi" w:hAnsiTheme="majorHAnsi" w:cs="Calibri"/>
          <w:color w:val="auto"/>
          <w:lang w:eastAsia="ru-RU"/>
        </w:rPr>
      </w:pPr>
    </w:p>
    <w:p w14:paraId="0313294F" w14:textId="77777777" w:rsidR="002F3D6F" w:rsidRPr="003B2F17" w:rsidRDefault="002F3D6F" w:rsidP="002F3D6F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Theme="majorHAnsi" w:hAnsiTheme="majorHAnsi" w:cs="Calibri"/>
          <w:b/>
          <w:color w:val="auto"/>
          <w:lang w:eastAsia="ru-RU"/>
        </w:rPr>
      </w:pPr>
      <w:r w:rsidRPr="003B2F17">
        <w:rPr>
          <w:rFonts w:asciiTheme="majorHAnsi" w:hAnsiTheme="majorHAnsi" w:cs="Calibri"/>
          <w:b/>
          <w:color w:val="auto"/>
          <w:lang w:eastAsia="ru-RU"/>
        </w:rPr>
        <w:t>Таблица № 3: «</w:t>
      </w:r>
      <w:r w:rsidRPr="003B2F17">
        <w:rPr>
          <w:rFonts w:asciiTheme="majorHAnsi" w:hAnsiTheme="majorHAnsi" w:cs="Calibri"/>
          <w:b/>
          <w:bCs/>
          <w:color w:val="auto"/>
          <w:lang w:eastAsia="ru-RU"/>
        </w:rPr>
        <w:t xml:space="preserve">Сведения о результатах проверок </w:t>
      </w:r>
      <w:r w:rsidRPr="003B2F17">
        <w:rPr>
          <w:rFonts w:asciiTheme="majorHAnsi" w:hAnsiTheme="majorHAnsi" w:cs="Calibri"/>
          <w:b/>
          <w:color w:val="auto"/>
          <w:lang w:eastAsia="ru-RU"/>
        </w:rPr>
        <w:t>контрольных и надзорных органов связанных с выполнением работ по строительству, капитальному ремонту, реконструкции, сносу объектов капитального строительства»</w:t>
      </w:r>
    </w:p>
    <w:p w14:paraId="11247B17" w14:textId="77777777" w:rsidR="002F3D6F" w:rsidRPr="003B2F17" w:rsidRDefault="002F3D6F" w:rsidP="002F3D6F">
      <w:pPr>
        <w:autoSpaceDE w:val="0"/>
        <w:autoSpaceDN w:val="0"/>
        <w:adjustRightInd w:val="0"/>
        <w:spacing w:after="0" w:line="240" w:lineRule="auto"/>
        <w:ind w:left="770" w:hanging="440"/>
        <w:jc w:val="right"/>
        <w:rPr>
          <w:rFonts w:asciiTheme="majorHAnsi" w:hAnsiTheme="majorHAnsi" w:cs="Calibri"/>
          <w:b/>
          <w:bCs/>
          <w:color w:val="auto"/>
          <w:lang w:eastAsia="ru-RU"/>
        </w:rPr>
      </w:pPr>
    </w:p>
    <w:tbl>
      <w:tblPr>
        <w:tblStyle w:val="82"/>
        <w:tblW w:w="10065" w:type="dxa"/>
        <w:tblInd w:w="-289" w:type="dxa"/>
        <w:tblLook w:val="04A0" w:firstRow="1" w:lastRow="0" w:firstColumn="1" w:lastColumn="0" w:noHBand="0" w:noVBand="1"/>
      </w:tblPr>
      <w:tblGrid>
        <w:gridCol w:w="710"/>
        <w:gridCol w:w="2101"/>
        <w:gridCol w:w="1868"/>
        <w:gridCol w:w="2835"/>
        <w:gridCol w:w="2551"/>
      </w:tblGrid>
      <w:tr w:rsidR="002F3D6F" w:rsidRPr="003B2F17" w14:paraId="18CFDADD" w14:textId="77777777" w:rsidTr="00323F44">
        <w:tc>
          <w:tcPr>
            <w:tcW w:w="710" w:type="dxa"/>
            <w:shd w:val="clear" w:color="auto" w:fill="EEECE1" w:themeFill="background2"/>
            <w:vAlign w:val="center"/>
          </w:tcPr>
          <w:p w14:paraId="3F92EE76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  <w:t>№</w:t>
            </w:r>
          </w:p>
          <w:p w14:paraId="02D2EBD4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01" w:type="dxa"/>
            <w:shd w:val="clear" w:color="auto" w:fill="EEECE1" w:themeFill="background2"/>
            <w:vAlign w:val="center"/>
          </w:tcPr>
          <w:p w14:paraId="70ADD803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Наименование органа, проводившего проверку</w:t>
            </w:r>
          </w:p>
        </w:tc>
        <w:tc>
          <w:tcPr>
            <w:tcW w:w="1868" w:type="dxa"/>
            <w:shd w:val="clear" w:color="auto" w:fill="EEECE1" w:themeFill="background2"/>
            <w:vAlign w:val="center"/>
          </w:tcPr>
          <w:p w14:paraId="5844ED8B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Дата проверки</w:t>
            </w:r>
          </w:p>
          <w:p w14:paraId="6759C10A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794F8AC6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Выявленные нарушения</w:t>
            </w:r>
          </w:p>
          <w:p w14:paraId="7B8BCE94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  <w:t>(выдано предписание надзорным органом)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3D80FF53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color w:val="auto"/>
                <w:sz w:val="20"/>
                <w:szCs w:val="20"/>
                <w:lang w:eastAsia="ru-RU"/>
              </w:rPr>
              <w:t>Информация об устранении недостатков</w:t>
            </w:r>
          </w:p>
        </w:tc>
      </w:tr>
      <w:tr w:rsidR="002F3D6F" w:rsidRPr="003B2F17" w14:paraId="3A5437E0" w14:textId="77777777" w:rsidTr="00323F44">
        <w:trPr>
          <w:trHeight w:val="454"/>
        </w:trPr>
        <w:tc>
          <w:tcPr>
            <w:tcW w:w="710" w:type="dxa"/>
            <w:shd w:val="clear" w:color="auto" w:fill="EEECE1" w:themeFill="background2"/>
            <w:vAlign w:val="center"/>
          </w:tcPr>
          <w:p w14:paraId="790BFD3D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1" w:type="dxa"/>
          </w:tcPr>
          <w:p w14:paraId="5BFF0CC3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</w:tcPr>
          <w:p w14:paraId="62997B91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52644A4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18240EB0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2F3D6F" w:rsidRPr="003B2F17" w14:paraId="0668117C" w14:textId="77777777" w:rsidTr="00323F44">
        <w:trPr>
          <w:trHeight w:val="454"/>
        </w:trPr>
        <w:tc>
          <w:tcPr>
            <w:tcW w:w="710" w:type="dxa"/>
            <w:shd w:val="clear" w:color="auto" w:fill="EEECE1" w:themeFill="background2"/>
            <w:vAlign w:val="center"/>
          </w:tcPr>
          <w:p w14:paraId="4BF06038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1" w:type="dxa"/>
          </w:tcPr>
          <w:p w14:paraId="5FA827FF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</w:tcPr>
          <w:p w14:paraId="511351CE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D362273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50D49514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2F3D6F" w:rsidRPr="003B2F17" w14:paraId="3C819513" w14:textId="77777777" w:rsidTr="00323F44">
        <w:trPr>
          <w:trHeight w:val="454"/>
        </w:trPr>
        <w:tc>
          <w:tcPr>
            <w:tcW w:w="710" w:type="dxa"/>
            <w:shd w:val="clear" w:color="auto" w:fill="EEECE1" w:themeFill="background2"/>
            <w:vAlign w:val="center"/>
          </w:tcPr>
          <w:p w14:paraId="61738721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1" w:type="dxa"/>
          </w:tcPr>
          <w:p w14:paraId="2813E8F6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</w:tcPr>
          <w:p w14:paraId="1EDCF565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DBED6DF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3D45DED0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2F3D6F" w:rsidRPr="003B2F17" w14:paraId="4A1BC747" w14:textId="77777777" w:rsidTr="00323F44">
        <w:trPr>
          <w:trHeight w:val="454"/>
        </w:trPr>
        <w:tc>
          <w:tcPr>
            <w:tcW w:w="710" w:type="dxa"/>
            <w:shd w:val="clear" w:color="auto" w:fill="EEECE1" w:themeFill="background2"/>
            <w:vAlign w:val="center"/>
          </w:tcPr>
          <w:p w14:paraId="5240C6A1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1" w:type="dxa"/>
          </w:tcPr>
          <w:p w14:paraId="1A10E854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</w:tcPr>
          <w:p w14:paraId="15ADB031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4CFAD4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7B3F653D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2F3D6F" w:rsidRPr="003B2F17" w14:paraId="60609432" w14:textId="77777777" w:rsidTr="00323F44">
        <w:trPr>
          <w:trHeight w:val="454"/>
        </w:trPr>
        <w:tc>
          <w:tcPr>
            <w:tcW w:w="710" w:type="dxa"/>
            <w:shd w:val="clear" w:color="auto" w:fill="EEECE1" w:themeFill="background2"/>
            <w:vAlign w:val="center"/>
          </w:tcPr>
          <w:p w14:paraId="26B8BAD9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1" w:type="dxa"/>
          </w:tcPr>
          <w:p w14:paraId="17E4D852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</w:tcPr>
          <w:p w14:paraId="414B9230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B341175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678E7D0F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2F3D6F" w:rsidRPr="003B2F17" w14:paraId="0FED4664" w14:textId="77777777" w:rsidTr="00323F44">
        <w:trPr>
          <w:trHeight w:val="454"/>
        </w:trPr>
        <w:tc>
          <w:tcPr>
            <w:tcW w:w="710" w:type="dxa"/>
            <w:shd w:val="clear" w:color="auto" w:fill="EEECE1" w:themeFill="background2"/>
            <w:vAlign w:val="center"/>
          </w:tcPr>
          <w:p w14:paraId="742223A5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1" w:type="dxa"/>
          </w:tcPr>
          <w:p w14:paraId="5CBE56D8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</w:tcPr>
          <w:p w14:paraId="0D167783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1F3844E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66276226" w14:textId="77777777" w:rsidR="002F3D6F" w:rsidRPr="003B2F17" w:rsidRDefault="002F3D6F" w:rsidP="002F3D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Theme="majorHAnsi" w:hAnsiTheme="majorHAnsi" w:cs="Calibri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1CB2241A" w14:textId="77777777" w:rsidR="002F3D6F" w:rsidRPr="003B2F17" w:rsidRDefault="002F3D6F" w:rsidP="002F3D6F">
      <w:pPr>
        <w:autoSpaceDE w:val="0"/>
        <w:autoSpaceDN w:val="0"/>
        <w:adjustRightInd w:val="0"/>
        <w:spacing w:after="0" w:line="240" w:lineRule="auto"/>
        <w:ind w:left="770" w:hanging="440"/>
        <w:jc w:val="right"/>
        <w:rPr>
          <w:rFonts w:asciiTheme="majorHAnsi" w:hAnsiTheme="majorHAnsi" w:cs="Calibri"/>
          <w:b/>
          <w:bCs/>
          <w:color w:val="auto"/>
          <w:lang w:eastAsia="ru-RU"/>
        </w:rPr>
      </w:pPr>
    </w:p>
    <w:tbl>
      <w:tblPr>
        <w:tblStyle w:val="8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2373"/>
        <w:gridCol w:w="236"/>
        <w:gridCol w:w="2919"/>
      </w:tblGrid>
      <w:tr w:rsidR="002F3D6F" w:rsidRPr="003B2F17" w14:paraId="3B90AE8A" w14:textId="77777777" w:rsidTr="002F3D6F">
        <w:tc>
          <w:tcPr>
            <w:tcW w:w="2977" w:type="dxa"/>
            <w:tcBorders>
              <w:bottom w:val="single" w:sz="4" w:space="0" w:color="auto"/>
            </w:tcBorders>
          </w:tcPr>
          <w:p w14:paraId="791FAEA4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4F7BC86E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5AC511BB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54610BE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7BFD32BE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  <w:tr w:rsidR="002F3D6F" w:rsidRPr="003B2F17" w14:paraId="30BDF60C" w14:textId="77777777" w:rsidTr="002F3D6F">
        <w:tc>
          <w:tcPr>
            <w:tcW w:w="2977" w:type="dxa"/>
            <w:tcBorders>
              <w:top w:val="single" w:sz="4" w:space="0" w:color="auto"/>
            </w:tcBorders>
          </w:tcPr>
          <w:p w14:paraId="3884C65D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58BABCA5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0EE3DE23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14:paraId="56CD902C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2720CF50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2F3D6F" w:rsidRPr="003B2F17" w14:paraId="6566C34E" w14:textId="77777777" w:rsidTr="002F3D6F">
        <w:trPr>
          <w:trHeight w:val="120"/>
        </w:trPr>
        <w:tc>
          <w:tcPr>
            <w:tcW w:w="2977" w:type="dxa"/>
          </w:tcPr>
          <w:p w14:paraId="0294F6DE" w14:textId="77777777" w:rsidR="002F3D6F" w:rsidRPr="003B2F17" w:rsidRDefault="002F3D6F" w:rsidP="002F3D6F">
            <w:pPr>
              <w:spacing w:after="0"/>
              <w:jc w:val="right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4" w:type="dxa"/>
          </w:tcPr>
          <w:p w14:paraId="27CF4139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5505DF61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D577B81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</w:tcPr>
          <w:p w14:paraId="0029F9F4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325F73FC" w14:textId="77777777" w:rsidR="002F3D6F" w:rsidRPr="003B2F17" w:rsidRDefault="002F3D6F" w:rsidP="002F3D6F">
      <w:pPr>
        <w:spacing w:after="0" w:line="240" w:lineRule="auto"/>
        <w:rPr>
          <w:rFonts w:asciiTheme="majorHAnsi" w:hAnsiTheme="majorHAnsi" w:cs="Calibri"/>
          <w:bCs/>
          <w:color w:val="auto"/>
          <w:lang w:eastAsia="ru-RU"/>
        </w:rPr>
      </w:pPr>
      <w:r w:rsidRPr="003B2F17">
        <w:rPr>
          <w:rFonts w:asciiTheme="majorHAnsi" w:hAnsiTheme="majorHAnsi" w:cs="Calibri"/>
          <w:bCs/>
          <w:color w:val="auto"/>
          <w:lang w:eastAsia="ru-RU"/>
        </w:rPr>
        <w:t>Дата:</w:t>
      </w:r>
    </w:p>
    <w:p w14:paraId="12F15AF3" w14:textId="77777777" w:rsidR="002F3D6F" w:rsidRPr="003B2F17" w:rsidRDefault="002F3D6F" w:rsidP="002F3D6F">
      <w:pPr>
        <w:spacing w:after="0" w:line="240" w:lineRule="auto"/>
        <w:rPr>
          <w:rFonts w:asciiTheme="majorHAnsi" w:hAnsiTheme="majorHAnsi" w:cs="Calibri"/>
          <w:bCs/>
          <w:color w:val="auto"/>
          <w:lang w:eastAsia="ru-RU"/>
        </w:rPr>
      </w:pPr>
    </w:p>
    <w:p w14:paraId="503ACBEE" w14:textId="77777777" w:rsidR="002F3D6F" w:rsidRPr="003B2F17" w:rsidRDefault="002F3D6F" w:rsidP="00F018BE">
      <w:pPr>
        <w:widowControl w:val="0"/>
        <w:autoSpaceDE w:val="0"/>
        <w:autoSpaceDN w:val="0"/>
        <w:spacing w:after="0" w:line="240" w:lineRule="auto"/>
        <w:rPr>
          <w:rFonts w:asciiTheme="majorHAnsi" w:hAnsiTheme="majorHAnsi"/>
          <w:b/>
          <w:i/>
          <w:color w:val="auto"/>
        </w:rPr>
      </w:pPr>
    </w:p>
    <w:p w14:paraId="7AAE5761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0D5B0FFD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7981182D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68896A2F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7ABB8661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071F3A5E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540ED6D4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58546313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3869A47F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47D878BF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569D24B5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65960E1E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48A870FC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01035675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781870FC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5CB37360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6B5E0A9B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11C9C942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053AA0A7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3531D892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544E31D4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15CFD211" w14:textId="77777777" w:rsidR="0009311A" w:rsidRDefault="0009311A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0AD46EAF" w14:textId="77777777" w:rsidR="00DA6A18" w:rsidRDefault="00DA6A18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12A6DAD0" w14:textId="77777777" w:rsidR="00DA6A18" w:rsidRPr="003B2F17" w:rsidRDefault="00DA6A18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</w:p>
    <w:p w14:paraId="60BA9F27" w14:textId="77777777" w:rsidR="002F3D6F" w:rsidRPr="003B2F17" w:rsidRDefault="002F3D6F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  <w:r w:rsidRPr="003B2F17">
        <w:rPr>
          <w:rFonts w:asciiTheme="majorHAnsi" w:eastAsia="Calibri" w:hAnsiTheme="majorHAnsi" w:cs="Calibri"/>
          <w:bCs/>
          <w:color w:val="auto"/>
        </w:rPr>
        <w:lastRenderedPageBreak/>
        <w:t xml:space="preserve">Таблица № 4 к Приложению № 1 отчета о деятельности </w:t>
      </w:r>
    </w:p>
    <w:p w14:paraId="72789838" w14:textId="77777777" w:rsidR="002F3D6F" w:rsidRPr="003B2F17" w:rsidRDefault="002F3D6F" w:rsidP="002F3D6F">
      <w:pPr>
        <w:spacing w:after="0" w:line="240" w:lineRule="auto"/>
        <w:jc w:val="right"/>
        <w:rPr>
          <w:rFonts w:asciiTheme="majorHAnsi" w:eastAsia="Calibri" w:hAnsiTheme="majorHAnsi" w:cs="Calibri"/>
          <w:bCs/>
          <w:color w:val="auto"/>
        </w:rPr>
      </w:pPr>
      <w:r w:rsidRPr="003B2F17">
        <w:rPr>
          <w:rFonts w:asciiTheme="majorHAnsi" w:eastAsia="Calibri" w:hAnsiTheme="majorHAnsi" w:cs="Calibri"/>
          <w:bCs/>
          <w:color w:val="auto"/>
        </w:rPr>
        <w:t>члена Ассоциации «</w:t>
      </w:r>
      <w:proofErr w:type="spellStart"/>
      <w:r w:rsidRPr="003B2F17">
        <w:rPr>
          <w:rFonts w:asciiTheme="majorHAnsi" w:eastAsia="Calibri" w:hAnsiTheme="majorHAnsi" w:cs="Calibri"/>
          <w:bCs/>
          <w:color w:val="auto"/>
        </w:rPr>
        <w:t>Сахалинстрой</w:t>
      </w:r>
      <w:proofErr w:type="spellEnd"/>
      <w:r w:rsidRPr="003B2F17">
        <w:rPr>
          <w:rFonts w:asciiTheme="majorHAnsi" w:eastAsia="Calibri" w:hAnsiTheme="majorHAnsi" w:cs="Calibri"/>
          <w:bCs/>
          <w:color w:val="auto"/>
        </w:rPr>
        <w:t>» за отчетный год</w:t>
      </w:r>
    </w:p>
    <w:p w14:paraId="1774A29E" w14:textId="77777777" w:rsidR="002F3D6F" w:rsidRPr="003B2F17" w:rsidRDefault="002F3D6F" w:rsidP="002F3D6F">
      <w:pPr>
        <w:spacing w:line="259" w:lineRule="auto"/>
        <w:jc w:val="center"/>
        <w:rPr>
          <w:rFonts w:asciiTheme="majorHAnsi" w:eastAsia="Calibri" w:hAnsiTheme="majorHAnsi" w:cs="Calibri"/>
          <w:color w:val="auto"/>
        </w:rPr>
      </w:pPr>
      <w:r w:rsidRPr="003B2F17">
        <w:rPr>
          <w:rFonts w:asciiTheme="majorHAnsi" w:eastAsia="Calibri" w:hAnsiTheme="majorHAnsi" w:cs="Calibri"/>
          <w:i/>
          <w:color w:val="auto"/>
        </w:rPr>
        <w:t xml:space="preserve"> </w:t>
      </w:r>
    </w:p>
    <w:p w14:paraId="708F4E0E" w14:textId="77777777" w:rsidR="002F3D6F" w:rsidRPr="003B2F17" w:rsidRDefault="002F3D6F" w:rsidP="002F3D6F">
      <w:pPr>
        <w:spacing w:line="259" w:lineRule="auto"/>
        <w:rPr>
          <w:rFonts w:asciiTheme="majorHAnsi" w:eastAsia="Calibri" w:hAnsiTheme="majorHAnsi" w:cs="Calibri"/>
          <w:color w:val="auto"/>
        </w:rPr>
      </w:pPr>
      <w:r w:rsidRPr="003B2F17">
        <w:rPr>
          <w:rFonts w:asciiTheme="majorHAnsi" w:eastAsia="Calibri" w:hAnsiTheme="majorHAnsi" w:cs="Calibri"/>
          <w:b/>
          <w:color w:val="auto"/>
          <w:lang w:eastAsia="ru-RU"/>
        </w:rPr>
        <w:t>Таблица № 4: «</w:t>
      </w:r>
      <w:r w:rsidRPr="003B2F17">
        <w:rPr>
          <w:rFonts w:asciiTheme="majorHAnsi" w:eastAsia="Calibri" w:hAnsiTheme="majorHAnsi" w:cs="Calibri"/>
          <w:b/>
          <w:color w:val="auto"/>
        </w:rPr>
        <w:t>Сведения об авариях, пожарах, несчастных случаях, случаях причинения вреда на объектах строительства, капитального ремонта, реконструкции, сноса объектов капитального строительства»</w:t>
      </w:r>
    </w:p>
    <w:p w14:paraId="44B253F1" w14:textId="6075CD83" w:rsidR="002F3D6F" w:rsidRPr="003B2F17" w:rsidRDefault="002F3D6F" w:rsidP="002F3D6F">
      <w:pPr>
        <w:spacing w:line="259" w:lineRule="auto"/>
        <w:jc w:val="both"/>
        <w:rPr>
          <w:rFonts w:asciiTheme="majorHAnsi" w:eastAsia="Calibri" w:hAnsiTheme="majorHAnsi" w:cs="Calibri"/>
          <w:b/>
          <w:color w:val="auto"/>
        </w:rPr>
      </w:pPr>
      <w:r w:rsidRPr="003B2F17">
        <w:rPr>
          <w:rFonts w:asciiTheme="majorHAnsi" w:eastAsia="Calibri" w:hAnsiTheme="majorHAnsi" w:cs="Calibri"/>
          <w:color w:val="auto"/>
        </w:rPr>
        <w:t xml:space="preserve">Количество аварий, пожаров, несчастных случаев, случаев причинения вреда на объектах строительства, капитального ремонта, реконструкции, сноса объектов капитального строительства за отчетный период </w:t>
      </w:r>
      <w:r w:rsidRPr="003B2F17">
        <w:rPr>
          <w:rFonts w:asciiTheme="majorHAnsi" w:eastAsia="Calibri" w:hAnsiTheme="majorHAnsi" w:cs="Calibri"/>
          <w:b/>
          <w:color w:val="auto"/>
        </w:rPr>
        <w:t>___________ (</w:t>
      </w:r>
      <w:r w:rsidRPr="003B2F17">
        <w:rPr>
          <w:rFonts w:asciiTheme="majorHAnsi" w:eastAsia="Calibri" w:hAnsiTheme="majorHAnsi" w:cs="Calibri"/>
          <w:b/>
          <w:i/>
          <w:color w:val="auto"/>
        </w:rPr>
        <w:t>указать количество</w:t>
      </w:r>
      <w:r w:rsidRPr="003B2F17">
        <w:rPr>
          <w:rFonts w:asciiTheme="majorHAnsi" w:eastAsia="Calibri" w:hAnsiTheme="majorHAnsi" w:cs="Calibri"/>
          <w:b/>
          <w:color w:val="auto"/>
        </w:rPr>
        <w:t xml:space="preserve">) или НЕТ (нужное </w:t>
      </w:r>
      <w:r w:rsidR="00635B9D">
        <w:rPr>
          <w:rFonts w:asciiTheme="majorHAnsi" w:eastAsia="Calibri" w:hAnsiTheme="majorHAnsi" w:cs="Calibri"/>
          <w:b/>
          <w:color w:val="auto"/>
        </w:rPr>
        <w:t>указать</w:t>
      </w:r>
      <w:r w:rsidR="00090BC3">
        <w:rPr>
          <w:rFonts w:asciiTheme="majorHAnsi" w:eastAsia="Calibri" w:hAnsiTheme="majorHAnsi" w:cs="Calibri"/>
          <w:b/>
          <w:color w:val="auto"/>
        </w:rPr>
        <w:t xml:space="preserve"> в табл.</w:t>
      </w:r>
      <w:r w:rsidRPr="003B2F17">
        <w:rPr>
          <w:rFonts w:asciiTheme="majorHAnsi" w:eastAsia="Calibri" w:hAnsiTheme="majorHAnsi" w:cs="Calibri"/>
          <w:b/>
          <w:color w:val="auto"/>
        </w:rPr>
        <w:t>)</w:t>
      </w:r>
    </w:p>
    <w:p w14:paraId="084B0AEA" w14:textId="77777777" w:rsidR="002F3D6F" w:rsidRPr="003B2F17" w:rsidRDefault="002F3D6F" w:rsidP="002F3D6F">
      <w:pPr>
        <w:spacing w:line="259" w:lineRule="auto"/>
        <w:jc w:val="both"/>
        <w:rPr>
          <w:rFonts w:asciiTheme="majorHAnsi" w:eastAsia="Calibri" w:hAnsiTheme="majorHAnsi" w:cs="Calibri"/>
          <w:color w:val="auto"/>
        </w:rPr>
      </w:pPr>
    </w:p>
    <w:tbl>
      <w:tblPr>
        <w:tblW w:w="10522" w:type="dxa"/>
        <w:tblInd w:w="-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2289"/>
        <w:gridCol w:w="2552"/>
        <w:gridCol w:w="1984"/>
        <w:gridCol w:w="2977"/>
      </w:tblGrid>
      <w:tr w:rsidR="002F3D6F" w:rsidRPr="003B2F17" w14:paraId="46E7DFE6" w14:textId="77777777" w:rsidTr="00323F44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55A0" w14:textId="77777777" w:rsidR="002F3D6F" w:rsidRPr="003B2F17" w:rsidRDefault="002F3D6F" w:rsidP="002F3D6F">
            <w:pPr>
              <w:spacing w:line="259" w:lineRule="auto"/>
              <w:ind w:left="-99" w:firstLine="99"/>
              <w:jc w:val="center"/>
              <w:rPr>
                <w:rFonts w:asciiTheme="majorHAnsi" w:eastAsia="Calibri" w:hAnsiTheme="majorHAnsi" w:cs="Calibr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b/>
                <w:bCs/>
                <w:color w:val="auto"/>
              </w:rPr>
              <w:t>№ п/п</w:t>
            </w:r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B1D1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b/>
                <w:bCs/>
                <w:color w:val="auto"/>
              </w:rPr>
              <w:t>Вид происшествия</w:t>
            </w:r>
          </w:p>
          <w:p w14:paraId="124D7ED6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b/>
                <w:bCs/>
                <w:color w:val="auto"/>
              </w:rPr>
              <w:t>(авария, пожар, несчастный случай)</w:t>
            </w:r>
          </w:p>
          <w:p w14:paraId="42079E66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b/>
                <w:bCs/>
                <w:color w:val="auto"/>
              </w:rPr>
              <w:t>Указать нужное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93E9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b/>
                <w:bCs/>
                <w:color w:val="auto"/>
              </w:rPr>
              <w:t>Дата происшествия</w:t>
            </w:r>
          </w:p>
          <w:p w14:paraId="7CBB17D9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libri" w:hAnsiTheme="majorHAnsi" w:cs="Calibr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b/>
                <w:bCs/>
                <w:color w:val="auto"/>
              </w:rPr>
              <w:t>(авария, пожар, несчастный случай)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E79A" w14:textId="77777777" w:rsidR="002F3D6F" w:rsidRPr="003B2F17" w:rsidRDefault="002F3D6F" w:rsidP="002F3D6F">
            <w:pPr>
              <w:spacing w:line="259" w:lineRule="auto"/>
              <w:jc w:val="center"/>
              <w:rPr>
                <w:rFonts w:asciiTheme="majorHAnsi" w:eastAsia="Calibri" w:hAnsiTheme="majorHAnsi" w:cs="Calibr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b/>
                <w:bCs/>
                <w:color w:val="auto"/>
              </w:rPr>
              <w:t>Виновное лицо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DDE0" w14:textId="77777777" w:rsidR="002F3D6F" w:rsidRPr="003B2F17" w:rsidRDefault="002F3D6F" w:rsidP="002F3D6F">
            <w:pPr>
              <w:spacing w:line="259" w:lineRule="auto"/>
              <w:jc w:val="center"/>
              <w:rPr>
                <w:rFonts w:asciiTheme="majorHAnsi" w:eastAsia="Calibri" w:hAnsiTheme="majorHAnsi" w:cs="Calibri"/>
                <w:b/>
                <w:bCs/>
                <w:color w:val="FF0000"/>
              </w:rPr>
            </w:pPr>
            <w:r w:rsidRPr="003B2F17">
              <w:rPr>
                <w:rFonts w:asciiTheme="majorHAnsi" w:eastAsia="Calibri" w:hAnsiTheme="majorHAnsi" w:cs="Calibri"/>
                <w:b/>
                <w:bCs/>
                <w:color w:val="auto"/>
              </w:rPr>
              <w:t>Принятые меры по результатам происшествия</w:t>
            </w:r>
          </w:p>
        </w:tc>
      </w:tr>
      <w:tr w:rsidR="002F3D6F" w:rsidRPr="003B2F17" w14:paraId="2C81717B" w14:textId="77777777" w:rsidTr="00323F44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4868" w14:textId="77777777" w:rsidR="002F3D6F" w:rsidRPr="003B2F17" w:rsidRDefault="002F3D6F" w:rsidP="002F3D6F">
            <w:pPr>
              <w:spacing w:line="259" w:lineRule="auto"/>
              <w:jc w:val="center"/>
              <w:rPr>
                <w:rFonts w:asciiTheme="majorHAnsi" w:eastAsia="Calibri" w:hAnsiTheme="majorHAnsi" w:cs="Calibri"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color w:val="auto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8D0E" w14:textId="77777777" w:rsidR="002F3D6F" w:rsidRPr="003B2F17" w:rsidRDefault="002F3D6F" w:rsidP="002F3D6F">
            <w:pPr>
              <w:spacing w:line="259" w:lineRule="auto"/>
              <w:jc w:val="both"/>
              <w:rPr>
                <w:rFonts w:asciiTheme="majorHAnsi" w:eastAsia="Calibri" w:hAnsiTheme="majorHAnsi" w:cs="Calibri"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color w:val="auto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32AB" w14:textId="77777777" w:rsidR="002F3D6F" w:rsidRPr="003B2F17" w:rsidRDefault="002F3D6F" w:rsidP="002F3D6F">
            <w:pPr>
              <w:spacing w:line="259" w:lineRule="auto"/>
              <w:jc w:val="both"/>
              <w:rPr>
                <w:rFonts w:asciiTheme="majorHAnsi" w:eastAsia="Calibri" w:hAnsiTheme="majorHAnsi" w:cs="Calibri"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A922" w14:textId="77777777" w:rsidR="002F3D6F" w:rsidRPr="003B2F17" w:rsidRDefault="002F3D6F" w:rsidP="002F3D6F">
            <w:pPr>
              <w:spacing w:line="259" w:lineRule="auto"/>
              <w:jc w:val="both"/>
              <w:rPr>
                <w:rFonts w:asciiTheme="majorHAnsi" w:eastAsia="Calibri" w:hAnsiTheme="majorHAnsi" w:cs="Calibri"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color w:val="auto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3D1E" w14:textId="77777777" w:rsidR="002F3D6F" w:rsidRPr="003B2F17" w:rsidRDefault="002F3D6F" w:rsidP="002F3D6F">
            <w:pPr>
              <w:spacing w:line="259" w:lineRule="auto"/>
              <w:jc w:val="both"/>
              <w:rPr>
                <w:rFonts w:asciiTheme="majorHAnsi" w:eastAsia="Calibri" w:hAnsiTheme="majorHAnsi" w:cs="Calibri"/>
                <w:color w:val="auto"/>
              </w:rPr>
            </w:pPr>
            <w:r w:rsidRPr="003B2F17">
              <w:rPr>
                <w:rFonts w:asciiTheme="majorHAnsi" w:eastAsia="Calibri" w:hAnsiTheme="majorHAnsi" w:cs="Calibri"/>
                <w:color w:val="auto"/>
              </w:rPr>
              <w:t xml:space="preserve"> </w:t>
            </w:r>
          </w:p>
        </w:tc>
      </w:tr>
    </w:tbl>
    <w:p w14:paraId="7CEB3D64" w14:textId="77777777" w:rsidR="002F3D6F" w:rsidRPr="003B2F17" w:rsidRDefault="002F3D6F" w:rsidP="002F3D6F">
      <w:pPr>
        <w:spacing w:line="259" w:lineRule="auto"/>
        <w:rPr>
          <w:rFonts w:asciiTheme="majorHAnsi" w:eastAsia="Calibri" w:hAnsiTheme="majorHAnsi" w:cs="Calibri"/>
          <w:color w:val="auto"/>
        </w:rPr>
      </w:pPr>
      <w:r w:rsidRPr="003B2F17">
        <w:rPr>
          <w:rFonts w:asciiTheme="majorHAnsi" w:eastAsia="Calibri" w:hAnsiTheme="majorHAnsi" w:cs="Calibri"/>
          <w:color w:val="auto"/>
        </w:rPr>
        <w:t xml:space="preserve">      </w:t>
      </w:r>
    </w:p>
    <w:p w14:paraId="679F30FE" w14:textId="77777777" w:rsidR="002F3D6F" w:rsidRPr="003B2F17" w:rsidRDefault="002F3D6F" w:rsidP="002F3D6F">
      <w:pPr>
        <w:spacing w:line="259" w:lineRule="auto"/>
        <w:rPr>
          <w:rFonts w:asciiTheme="majorHAnsi" w:eastAsia="Calibri" w:hAnsiTheme="majorHAnsi" w:cs="Calibri"/>
          <w:color w:val="auto"/>
        </w:rPr>
      </w:pPr>
      <w:r w:rsidRPr="003B2F17">
        <w:rPr>
          <w:rFonts w:asciiTheme="majorHAnsi" w:eastAsia="Calibri" w:hAnsiTheme="majorHAnsi" w:cs="Calibri"/>
          <w:color w:val="auto"/>
        </w:rPr>
        <w:t xml:space="preserve">     «__» ____________ 20__ г. </w:t>
      </w:r>
    </w:p>
    <w:tbl>
      <w:tblPr>
        <w:tblStyle w:val="9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2373"/>
        <w:gridCol w:w="236"/>
        <w:gridCol w:w="2919"/>
      </w:tblGrid>
      <w:tr w:rsidR="002F3D6F" w:rsidRPr="003B2F17" w14:paraId="07EB0A3D" w14:textId="77777777" w:rsidTr="002F3D6F">
        <w:tc>
          <w:tcPr>
            <w:tcW w:w="2977" w:type="dxa"/>
            <w:tcBorders>
              <w:bottom w:val="single" w:sz="4" w:space="0" w:color="auto"/>
            </w:tcBorders>
          </w:tcPr>
          <w:p w14:paraId="6127704A" w14:textId="77777777" w:rsidR="002F3D6F" w:rsidRPr="003B2F17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410BB5ED" w14:textId="77777777" w:rsidR="002F3D6F" w:rsidRPr="003B2F17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794F2647" w14:textId="77777777" w:rsidR="002F3D6F" w:rsidRPr="003B2F17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6C7C622F" w14:textId="77777777" w:rsidR="002F3D6F" w:rsidRPr="003B2F17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7ACF9098" w14:textId="77777777" w:rsidR="002F3D6F" w:rsidRPr="003B2F17" w:rsidRDefault="002F3D6F" w:rsidP="002F3D6F">
            <w:pPr>
              <w:spacing w:after="0" w:line="240" w:lineRule="auto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  <w:tr w:rsidR="002F3D6F" w:rsidRPr="003B2F17" w14:paraId="5A0E3983" w14:textId="77777777" w:rsidTr="002F3D6F">
        <w:tc>
          <w:tcPr>
            <w:tcW w:w="2977" w:type="dxa"/>
            <w:tcBorders>
              <w:top w:val="single" w:sz="4" w:space="0" w:color="auto"/>
            </w:tcBorders>
          </w:tcPr>
          <w:p w14:paraId="5EF472BE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62E2BFC8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2FE456EA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14:paraId="65E72121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6EEECBD2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2F3D6F" w:rsidRPr="003B2F17" w14:paraId="53583DF0" w14:textId="77777777" w:rsidTr="002F3D6F">
        <w:trPr>
          <w:trHeight w:val="120"/>
        </w:trPr>
        <w:tc>
          <w:tcPr>
            <w:tcW w:w="2977" w:type="dxa"/>
          </w:tcPr>
          <w:p w14:paraId="6EC14B1A" w14:textId="77777777" w:rsidR="002F3D6F" w:rsidRPr="003B2F17" w:rsidRDefault="002F3D6F" w:rsidP="002F3D6F">
            <w:pPr>
              <w:spacing w:after="0" w:line="240" w:lineRule="auto"/>
              <w:jc w:val="right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4" w:type="dxa"/>
          </w:tcPr>
          <w:p w14:paraId="086B0F99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0E420A78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169865AD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</w:tcPr>
          <w:p w14:paraId="6F816DA5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7B4D08B6" w14:textId="77777777" w:rsidR="002F3D6F" w:rsidRPr="003B2F17" w:rsidRDefault="002F3D6F" w:rsidP="002F3D6F">
      <w:pPr>
        <w:spacing w:line="259" w:lineRule="auto"/>
        <w:jc w:val="both"/>
        <w:rPr>
          <w:rFonts w:asciiTheme="majorHAnsi" w:eastAsia="Calibri" w:hAnsiTheme="majorHAnsi" w:cs="Calibri"/>
          <w:color w:val="auto"/>
        </w:rPr>
      </w:pPr>
    </w:p>
    <w:p w14:paraId="555416DE" w14:textId="77777777" w:rsidR="002F3D6F" w:rsidRPr="003B2F17" w:rsidRDefault="002F3D6F" w:rsidP="002F3D6F">
      <w:pPr>
        <w:spacing w:line="259" w:lineRule="auto"/>
        <w:jc w:val="both"/>
        <w:rPr>
          <w:rFonts w:asciiTheme="majorHAnsi" w:eastAsia="Calibri" w:hAnsiTheme="majorHAnsi" w:cs="Calibri"/>
          <w:color w:val="auto"/>
        </w:rPr>
      </w:pPr>
      <w:r w:rsidRPr="003B2F17">
        <w:rPr>
          <w:rFonts w:asciiTheme="majorHAnsi" w:eastAsia="Calibri" w:hAnsiTheme="majorHAnsi" w:cs="Calibri"/>
          <w:color w:val="auto"/>
        </w:rPr>
        <w:t>Исполнитель: __________________________</w:t>
      </w:r>
    </w:p>
    <w:p w14:paraId="15FE1A18" w14:textId="77777777" w:rsidR="002F3D6F" w:rsidRPr="003B2F17" w:rsidRDefault="002F3D6F" w:rsidP="002F3D6F">
      <w:pPr>
        <w:spacing w:line="259" w:lineRule="auto"/>
        <w:jc w:val="both"/>
        <w:rPr>
          <w:rFonts w:asciiTheme="majorHAnsi" w:eastAsia="Calibri" w:hAnsiTheme="majorHAnsi" w:cs="Calibri"/>
          <w:color w:val="auto"/>
          <w:vertAlign w:val="superscript"/>
        </w:rPr>
      </w:pPr>
      <w:r w:rsidRPr="003B2F17">
        <w:rPr>
          <w:rFonts w:asciiTheme="majorHAnsi" w:eastAsia="Calibri" w:hAnsiTheme="majorHAnsi" w:cs="Calibri"/>
          <w:color w:val="auto"/>
          <w:vertAlign w:val="superscript"/>
        </w:rPr>
        <w:t xml:space="preserve">                                                   (Фамилия Имя Отчество)</w:t>
      </w:r>
    </w:p>
    <w:p w14:paraId="503BBD38" w14:textId="77777777" w:rsidR="002F3D6F" w:rsidRPr="003B2F17" w:rsidRDefault="002F3D6F" w:rsidP="002F3D6F">
      <w:pPr>
        <w:spacing w:line="259" w:lineRule="auto"/>
        <w:jc w:val="both"/>
        <w:rPr>
          <w:rFonts w:asciiTheme="majorHAnsi" w:eastAsia="Calibri" w:hAnsiTheme="majorHAnsi" w:cs="Calibri"/>
          <w:color w:val="auto"/>
        </w:rPr>
      </w:pPr>
      <w:r w:rsidRPr="003B2F17">
        <w:rPr>
          <w:rFonts w:asciiTheme="majorHAnsi" w:eastAsia="Calibri" w:hAnsiTheme="majorHAnsi" w:cs="Calibri"/>
          <w:color w:val="auto"/>
        </w:rPr>
        <w:t xml:space="preserve">Телефон: ______________________ </w:t>
      </w:r>
    </w:p>
    <w:p w14:paraId="1ED6F785" w14:textId="77777777" w:rsidR="002F3D6F" w:rsidRPr="003B2F17" w:rsidRDefault="002F3D6F" w:rsidP="002F3D6F">
      <w:pPr>
        <w:spacing w:line="259" w:lineRule="auto"/>
        <w:rPr>
          <w:rFonts w:asciiTheme="majorHAnsi" w:eastAsia="Calibri" w:hAnsiTheme="majorHAnsi"/>
          <w:color w:val="auto"/>
        </w:rPr>
      </w:pPr>
    </w:p>
    <w:p w14:paraId="37E26B8E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0444EFF2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63B5C3B8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4F225B82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741D791E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29BC6D82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3CC1E693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75B760C7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1708A828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4227D5BB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0D3F408D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4E9C1DFD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563758A9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24513EDC" w14:textId="77777777" w:rsidR="000B42E2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2625099F" w14:textId="77777777" w:rsidR="00DA6A18" w:rsidRPr="003B2F17" w:rsidRDefault="00DA6A18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5BE5543D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2CEE90E1" w14:textId="77777777" w:rsidR="002F3D6F" w:rsidRPr="003B2F17" w:rsidRDefault="002F3D6F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  <w:r w:rsidRPr="003B2F17">
        <w:rPr>
          <w:rFonts w:asciiTheme="majorHAnsi" w:hAnsiTheme="majorHAnsi" w:cs="Calibri"/>
          <w:bCs/>
          <w:color w:val="auto"/>
        </w:rPr>
        <w:lastRenderedPageBreak/>
        <w:t xml:space="preserve">Таблица № 5 к Приложению № 1 отчета о деятельности </w:t>
      </w:r>
    </w:p>
    <w:p w14:paraId="5738DF8E" w14:textId="77777777" w:rsidR="002F3D6F" w:rsidRPr="003B2F17" w:rsidRDefault="002F3D6F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  <w:r w:rsidRPr="003B2F17">
        <w:rPr>
          <w:rFonts w:asciiTheme="majorHAnsi" w:hAnsiTheme="majorHAnsi" w:cs="Calibri"/>
          <w:bCs/>
          <w:color w:val="auto"/>
        </w:rPr>
        <w:t>члена Ассоциации «</w:t>
      </w:r>
      <w:proofErr w:type="spellStart"/>
      <w:r w:rsidRPr="003B2F17">
        <w:rPr>
          <w:rFonts w:asciiTheme="majorHAnsi" w:hAnsiTheme="majorHAnsi" w:cs="Calibri"/>
          <w:bCs/>
          <w:color w:val="auto"/>
        </w:rPr>
        <w:t>Сахалинстрой</w:t>
      </w:r>
      <w:proofErr w:type="spellEnd"/>
      <w:r w:rsidRPr="003B2F17">
        <w:rPr>
          <w:rFonts w:asciiTheme="majorHAnsi" w:hAnsiTheme="majorHAnsi" w:cs="Calibri"/>
          <w:bCs/>
          <w:color w:val="auto"/>
        </w:rPr>
        <w:t>» за отчетный год</w:t>
      </w:r>
    </w:p>
    <w:p w14:paraId="3BE51FEE" w14:textId="77777777" w:rsidR="002F3D6F" w:rsidRPr="003B2F17" w:rsidRDefault="002F3D6F" w:rsidP="002F3D6F">
      <w:pPr>
        <w:jc w:val="right"/>
        <w:rPr>
          <w:rFonts w:asciiTheme="majorHAnsi" w:hAnsiTheme="majorHAnsi" w:cs="Calibri"/>
          <w:strike/>
        </w:rPr>
      </w:pPr>
    </w:p>
    <w:p w14:paraId="6006C307" w14:textId="77777777" w:rsidR="002F3D6F" w:rsidRPr="003B2F17" w:rsidRDefault="002F3D6F" w:rsidP="002F3D6F">
      <w:pPr>
        <w:rPr>
          <w:rFonts w:asciiTheme="majorHAnsi" w:hAnsiTheme="majorHAnsi" w:cs="Calibri"/>
          <w:b/>
          <w:color w:val="FF0000"/>
        </w:rPr>
      </w:pPr>
      <w:r w:rsidRPr="003B2F17">
        <w:rPr>
          <w:rFonts w:asciiTheme="majorHAnsi" w:hAnsiTheme="majorHAnsi" w:cs="Calibri"/>
          <w:b/>
          <w:color w:val="auto"/>
          <w:lang w:eastAsia="ru-RU"/>
        </w:rPr>
        <w:t>Таблица № 5: «</w:t>
      </w:r>
      <w:r w:rsidRPr="003B2F17">
        <w:rPr>
          <w:rFonts w:asciiTheme="majorHAnsi" w:hAnsiTheme="majorHAnsi" w:cs="Calibri"/>
          <w:b/>
        </w:rPr>
        <w:t xml:space="preserve">Сведения о привлечении члена Ассоциации к административной ответственности за правонарушения, допущенные при осуществлении своей деятельности» </w:t>
      </w:r>
    </w:p>
    <w:p w14:paraId="7E74CE03" w14:textId="3F1E8B42" w:rsidR="002F3D6F" w:rsidRPr="003B2F17" w:rsidRDefault="002F3D6F" w:rsidP="002F3D6F">
      <w:pPr>
        <w:ind w:firstLine="567"/>
        <w:jc w:val="both"/>
        <w:rPr>
          <w:rFonts w:asciiTheme="majorHAnsi" w:hAnsiTheme="majorHAnsi" w:cs="Calibri"/>
          <w:b/>
        </w:rPr>
      </w:pPr>
      <w:r w:rsidRPr="003B2F17">
        <w:rPr>
          <w:rFonts w:asciiTheme="majorHAnsi" w:hAnsiTheme="majorHAnsi" w:cs="Calibri"/>
        </w:rPr>
        <w:t xml:space="preserve">Количество неисполненных предписаний, выданных государственными надзорными органами </w:t>
      </w:r>
      <w:r w:rsidRPr="003B2F17">
        <w:rPr>
          <w:rFonts w:asciiTheme="majorHAnsi" w:hAnsiTheme="majorHAnsi" w:cs="Calibri"/>
          <w:b/>
        </w:rPr>
        <w:t>___________ (</w:t>
      </w:r>
      <w:r w:rsidRPr="003B2F17">
        <w:rPr>
          <w:rFonts w:asciiTheme="majorHAnsi" w:hAnsiTheme="majorHAnsi" w:cs="Calibri"/>
          <w:b/>
          <w:i/>
        </w:rPr>
        <w:t>указать количество</w:t>
      </w:r>
      <w:r w:rsidRPr="003B2F17">
        <w:rPr>
          <w:rFonts w:asciiTheme="majorHAnsi" w:hAnsiTheme="majorHAnsi" w:cs="Calibri"/>
          <w:b/>
        </w:rPr>
        <w:t xml:space="preserve">) или НЕТ </w:t>
      </w:r>
      <w:r w:rsidR="00090BC3">
        <w:rPr>
          <w:rFonts w:asciiTheme="majorHAnsi" w:hAnsiTheme="majorHAnsi" w:cs="Calibri"/>
          <w:b/>
        </w:rPr>
        <w:t>(указать в табл.)</w:t>
      </w:r>
    </w:p>
    <w:tbl>
      <w:tblPr>
        <w:tblW w:w="10490" w:type="dxa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3686"/>
        <w:gridCol w:w="2803"/>
        <w:gridCol w:w="1276"/>
        <w:gridCol w:w="2158"/>
      </w:tblGrid>
      <w:tr w:rsidR="002F3D6F" w:rsidRPr="003B2F17" w14:paraId="3A8CE960" w14:textId="77777777" w:rsidTr="00323F44">
        <w:trPr>
          <w:cantSplit/>
          <w:trHeight w:val="11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4D90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6C8C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>Вид</w:t>
            </w:r>
          </w:p>
          <w:p w14:paraId="0E5D0B88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 xml:space="preserve">правонарушения, статья (номер, пункт) Кодекса РФ об административных правонарушениях и описание нарушения, в том числе правонарушение </w:t>
            </w:r>
            <w:proofErr w:type="gramStart"/>
            <w:r w:rsidRPr="003B2F17">
              <w:rPr>
                <w:rFonts w:asciiTheme="majorHAnsi" w:hAnsiTheme="majorHAnsi" w:cs="Calibri"/>
                <w:b/>
                <w:bCs/>
              </w:rPr>
              <w:t>не исполнение</w:t>
            </w:r>
            <w:proofErr w:type="gramEnd"/>
            <w:r w:rsidRPr="003B2F17">
              <w:rPr>
                <w:rFonts w:asciiTheme="majorHAnsi" w:hAnsiTheme="majorHAnsi" w:cs="Calibri"/>
                <w:b/>
                <w:bCs/>
              </w:rPr>
              <w:t xml:space="preserve"> предписания</w:t>
            </w:r>
          </w:p>
        </w:tc>
        <w:tc>
          <w:tcPr>
            <w:tcW w:w="2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1DA0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>Номер и дата протокола, постановления об административном правонарушении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45F7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>Виновное лицо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91C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>Принятые меры административной ответственности</w:t>
            </w:r>
          </w:p>
        </w:tc>
      </w:tr>
      <w:tr w:rsidR="002F3D6F" w:rsidRPr="003B2F17" w14:paraId="661A0FD4" w14:textId="77777777" w:rsidTr="00323F44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D62D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</w:rPr>
            </w:pPr>
            <w:r w:rsidRPr="003B2F17">
              <w:rPr>
                <w:rFonts w:asciiTheme="majorHAnsi" w:hAnsiTheme="majorHAnsi" w:cs="Calibri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4F11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</w:rPr>
            </w:pPr>
            <w:r w:rsidRPr="003B2F17">
              <w:rPr>
                <w:rFonts w:asciiTheme="majorHAnsi" w:hAnsiTheme="majorHAnsi" w:cs="Calibri"/>
              </w:rPr>
              <w:t xml:space="preserve"> 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02D66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</w:rPr>
            </w:pPr>
            <w:r w:rsidRPr="003B2F17">
              <w:rPr>
                <w:rFonts w:asciiTheme="majorHAnsi" w:hAnsiTheme="majorHAnsi" w:cs="Calibr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5CF2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</w:rPr>
            </w:pPr>
            <w:r w:rsidRPr="003B2F17">
              <w:rPr>
                <w:rFonts w:asciiTheme="majorHAnsi" w:hAnsiTheme="majorHAnsi" w:cs="Calibri"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A746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</w:rPr>
            </w:pPr>
            <w:r w:rsidRPr="003B2F17">
              <w:rPr>
                <w:rFonts w:asciiTheme="majorHAnsi" w:hAnsiTheme="majorHAnsi" w:cs="Calibri"/>
              </w:rPr>
              <w:t xml:space="preserve"> </w:t>
            </w:r>
          </w:p>
        </w:tc>
      </w:tr>
    </w:tbl>
    <w:p w14:paraId="10DE2B55" w14:textId="77777777" w:rsidR="002F3D6F" w:rsidRPr="003B2F17" w:rsidRDefault="002F3D6F" w:rsidP="002F3D6F">
      <w:pPr>
        <w:rPr>
          <w:rFonts w:asciiTheme="majorHAnsi" w:hAnsiTheme="majorHAnsi" w:cs="Calibri"/>
        </w:rPr>
      </w:pPr>
      <w:r w:rsidRPr="003B2F17">
        <w:rPr>
          <w:rFonts w:asciiTheme="majorHAnsi" w:hAnsiTheme="majorHAnsi" w:cs="Calibri"/>
        </w:rPr>
        <w:t xml:space="preserve">   </w:t>
      </w:r>
    </w:p>
    <w:p w14:paraId="36312443" w14:textId="77777777" w:rsidR="002F3D6F" w:rsidRPr="003B2F17" w:rsidRDefault="002F3D6F" w:rsidP="002F3D6F">
      <w:pPr>
        <w:spacing w:after="0"/>
        <w:rPr>
          <w:rFonts w:asciiTheme="majorHAnsi" w:hAnsiTheme="majorHAnsi" w:cs="Calibri"/>
        </w:rPr>
      </w:pPr>
      <w:r w:rsidRPr="003B2F17">
        <w:rPr>
          <w:rFonts w:asciiTheme="majorHAnsi" w:hAnsiTheme="majorHAnsi" w:cs="Calibri"/>
        </w:rPr>
        <w:t xml:space="preserve">      «__» ____________ 20__ г. </w:t>
      </w:r>
    </w:p>
    <w:p w14:paraId="1648E3A7" w14:textId="77777777" w:rsidR="002F3D6F" w:rsidRPr="003B2F17" w:rsidRDefault="002F3D6F" w:rsidP="002F3D6F">
      <w:pPr>
        <w:spacing w:after="0"/>
        <w:rPr>
          <w:rFonts w:asciiTheme="majorHAnsi" w:hAnsiTheme="majorHAnsi" w:cs="Calibri"/>
        </w:rPr>
      </w:pPr>
    </w:p>
    <w:tbl>
      <w:tblPr>
        <w:tblStyle w:val="10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2373"/>
        <w:gridCol w:w="236"/>
        <w:gridCol w:w="2919"/>
      </w:tblGrid>
      <w:tr w:rsidR="002F3D6F" w:rsidRPr="003B2F17" w14:paraId="7E4BDA49" w14:textId="77777777" w:rsidTr="002F3D6F">
        <w:tc>
          <w:tcPr>
            <w:tcW w:w="2977" w:type="dxa"/>
            <w:tcBorders>
              <w:bottom w:val="single" w:sz="4" w:space="0" w:color="auto"/>
            </w:tcBorders>
          </w:tcPr>
          <w:p w14:paraId="055231D2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3D4E08F3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75BA2CF0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025AEB27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74FBE34C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  <w:tr w:rsidR="002F3D6F" w:rsidRPr="003B2F17" w14:paraId="552C7C07" w14:textId="77777777" w:rsidTr="002F3D6F">
        <w:tc>
          <w:tcPr>
            <w:tcW w:w="2977" w:type="dxa"/>
            <w:tcBorders>
              <w:top w:val="single" w:sz="4" w:space="0" w:color="auto"/>
            </w:tcBorders>
          </w:tcPr>
          <w:p w14:paraId="3F022738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50A75D32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3FAF1670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14:paraId="3AFCA745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09A9E114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2F3D6F" w:rsidRPr="003B2F17" w14:paraId="66F56B47" w14:textId="77777777" w:rsidTr="002F3D6F">
        <w:trPr>
          <w:trHeight w:val="120"/>
        </w:trPr>
        <w:tc>
          <w:tcPr>
            <w:tcW w:w="2977" w:type="dxa"/>
          </w:tcPr>
          <w:p w14:paraId="269F087D" w14:textId="77777777" w:rsidR="002F3D6F" w:rsidRPr="003B2F17" w:rsidRDefault="002F3D6F" w:rsidP="002F3D6F">
            <w:pPr>
              <w:spacing w:after="0"/>
              <w:jc w:val="right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4" w:type="dxa"/>
          </w:tcPr>
          <w:p w14:paraId="3E15651F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55D53B90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705AF354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</w:tcPr>
          <w:p w14:paraId="6C35CC8F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70218132" w14:textId="77777777" w:rsidR="002F3D6F" w:rsidRPr="003B2F17" w:rsidRDefault="002F3D6F" w:rsidP="002F3D6F">
      <w:pPr>
        <w:spacing w:after="0"/>
        <w:ind w:firstLine="700"/>
        <w:rPr>
          <w:rFonts w:asciiTheme="majorHAnsi" w:hAnsiTheme="majorHAnsi" w:cs="Calibri"/>
        </w:rPr>
      </w:pPr>
      <w:r w:rsidRPr="003B2F17">
        <w:rPr>
          <w:rFonts w:asciiTheme="majorHAnsi" w:hAnsiTheme="majorHAnsi" w:cs="Calibri"/>
          <w:i/>
        </w:rPr>
        <w:t xml:space="preserve">                                                        </w:t>
      </w:r>
    </w:p>
    <w:p w14:paraId="50664569" w14:textId="77777777" w:rsidR="002F3D6F" w:rsidRPr="003B2F17" w:rsidRDefault="002F3D6F" w:rsidP="002F3D6F">
      <w:pPr>
        <w:spacing w:after="0"/>
        <w:jc w:val="both"/>
        <w:rPr>
          <w:rFonts w:asciiTheme="majorHAnsi" w:hAnsiTheme="majorHAnsi" w:cs="Calibri"/>
        </w:rPr>
      </w:pPr>
      <w:r w:rsidRPr="003B2F17">
        <w:rPr>
          <w:rFonts w:asciiTheme="majorHAnsi" w:hAnsiTheme="majorHAnsi" w:cs="Calibri"/>
        </w:rPr>
        <w:t xml:space="preserve"> </w:t>
      </w:r>
    </w:p>
    <w:p w14:paraId="7E81BCDC" w14:textId="77777777" w:rsidR="002F3D6F" w:rsidRPr="003B2F17" w:rsidRDefault="002F3D6F" w:rsidP="002F3D6F">
      <w:pPr>
        <w:spacing w:after="0"/>
        <w:jc w:val="both"/>
        <w:rPr>
          <w:rFonts w:asciiTheme="majorHAnsi" w:hAnsiTheme="majorHAnsi" w:cs="Calibri"/>
        </w:rPr>
      </w:pPr>
      <w:r w:rsidRPr="003B2F17">
        <w:rPr>
          <w:rFonts w:asciiTheme="majorHAnsi" w:hAnsiTheme="majorHAnsi" w:cs="Calibri"/>
        </w:rPr>
        <w:t>Исполнитель: __________________________</w:t>
      </w:r>
    </w:p>
    <w:p w14:paraId="52373D74" w14:textId="77777777" w:rsidR="002F3D6F" w:rsidRPr="003B2F17" w:rsidRDefault="002F3D6F" w:rsidP="002F3D6F">
      <w:pPr>
        <w:spacing w:after="0"/>
        <w:jc w:val="both"/>
        <w:rPr>
          <w:rFonts w:asciiTheme="majorHAnsi" w:hAnsiTheme="majorHAnsi" w:cs="Calibri"/>
          <w:vertAlign w:val="superscript"/>
        </w:rPr>
      </w:pPr>
      <w:r w:rsidRPr="003B2F17">
        <w:rPr>
          <w:rFonts w:asciiTheme="majorHAnsi" w:hAnsiTheme="majorHAnsi" w:cs="Calibri"/>
          <w:vertAlign w:val="superscript"/>
        </w:rPr>
        <w:t xml:space="preserve">                                                   (Фамилия Имя Отчество)</w:t>
      </w:r>
    </w:p>
    <w:p w14:paraId="2C3D7CF5" w14:textId="77777777" w:rsidR="002F3D6F" w:rsidRPr="003B2F17" w:rsidRDefault="002F3D6F" w:rsidP="002F3D6F">
      <w:pPr>
        <w:spacing w:after="0"/>
        <w:jc w:val="both"/>
        <w:rPr>
          <w:rFonts w:asciiTheme="majorHAnsi" w:hAnsiTheme="majorHAnsi" w:cs="Calibri"/>
        </w:rPr>
      </w:pPr>
      <w:r w:rsidRPr="003B2F17">
        <w:rPr>
          <w:rFonts w:asciiTheme="majorHAnsi" w:hAnsiTheme="majorHAnsi" w:cs="Calibri"/>
        </w:rPr>
        <w:t xml:space="preserve">Телефон: ______________________ </w:t>
      </w:r>
    </w:p>
    <w:p w14:paraId="4DEF9978" w14:textId="77777777" w:rsidR="002F3D6F" w:rsidRPr="003B2F17" w:rsidRDefault="002F3D6F" w:rsidP="002F3D6F">
      <w:pPr>
        <w:rPr>
          <w:rFonts w:asciiTheme="majorHAnsi" w:hAnsiTheme="majorHAnsi"/>
          <w:b/>
          <w:bCs/>
          <w:smallCaps/>
          <w:color w:val="5B9BD5"/>
          <w:spacing w:val="5"/>
        </w:rPr>
      </w:pPr>
    </w:p>
    <w:p w14:paraId="7BDF81F5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48898D63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6001F2B1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45C86770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3435062F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713B1263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023D4D97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04D64372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2AE618A0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584B8309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</w:p>
    <w:p w14:paraId="63EEE7D1" w14:textId="77777777" w:rsidR="000B42E2" w:rsidRPr="003B2F17" w:rsidRDefault="000B42E2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  <w:sectPr w:rsidR="000B42E2" w:rsidRPr="003B2F17" w:rsidSect="002E1FE3">
          <w:headerReference w:type="first" r:id="rId14"/>
          <w:footerReference w:type="first" r:id="rId15"/>
          <w:pgSz w:w="11907" w:h="16840" w:code="9"/>
          <w:pgMar w:top="851" w:right="851" w:bottom="284" w:left="1361" w:header="454" w:footer="374" w:gutter="0"/>
          <w:cols w:space="360"/>
          <w:docGrid w:linePitch="360"/>
        </w:sectPr>
      </w:pPr>
    </w:p>
    <w:p w14:paraId="5F402287" w14:textId="77777777" w:rsidR="002F3D6F" w:rsidRPr="003B2F17" w:rsidRDefault="002F3D6F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  <w:r w:rsidRPr="003B2F17">
        <w:rPr>
          <w:rFonts w:asciiTheme="majorHAnsi" w:hAnsiTheme="majorHAnsi" w:cs="Calibri"/>
          <w:bCs/>
          <w:color w:val="auto"/>
        </w:rPr>
        <w:lastRenderedPageBreak/>
        <w:t xml:space="preserve">Таблица № 6 к Приложению № 1 отчета о деятельности </w:t>
      </w:r>
    </w:p>
    <w:p w14:paraId="3A797A92" w14:textId="77777777" w:rsidR="002F3D6F" w:rsidRPr="003B2F17" w:rsidRDefault="002F3D6F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  <w:r w:rsidRPr="003B2F17">
        <w:rPr>
          <w:rFonts w:asciiTheme="majorHAnsi" w:hAnsiTheme="majorHAnsi" w:cs="Calibri"/>
          <w:bCs/>
          <w:color w:val="auto"/>
        </w:rPr>
        <w:t>члена Ассоциации «</w:t>
      </w:r>
      <w:proofErr w:type="spellStart"/>
      <w:r w:rsidRPr="003B2F17">
        <w:rPr>
          <w:rFonts w:asciiTheme="majorHAnsi" w:hAnsiTheme="majorHAnsi" w:cs="Calibri"/>
          <w:bCs/>
          <w:color w:val="auto"/>
        </w:rPr>
        <w:t>Сахалинстрой</w:t>
      </w:r>
      <w:proofErr w:type="spellEnd"/>
      <w:r w:rsidRPr="003B2F17">
        <w:rPr>
          <w:rFonts w:asciiTheme="majorHAnsi" w:hAnsiTheme="majorHAnsi" w:cs="Calibri"/>
          <w:bCs/>
          <w:color w:val="auto"/>
        </w:rPr>
        <w:t>» за отчетный год</w:t>
      </w:r>
    </w:p>
    <w:p w14:paraId="61601199" w14:textId="77777777" w:rsidR="002F3D6F" w:rsidRPr="003B2F17" w:rsidRDefault="002F3D6F" w:rsidP="000B42E2">
      <w:pPr>
        <w:jc w:val="center"/>
        <w:rPr>
          <w:rFonts w:asciiTheme="majorHAnsi" w:hAnsiTheme="majorHAnsi" w:cs="Calibri"/>
          <w:b/>
        </w:rPr>
      </w:pPr>
      <w:r w:rsidRPr="003B2F17">
        <w:rPr>
          <w:rFonts w:asciiTheme="majorHAnsi" w:hAnsiTheme="majorHAnsi" w:cs="Calibri"/>
          <w:b/>
          <w:color w:val="auto"/>
          <w:lang w:eastAsia="ru-RU"/>
        </w:rPr>
        <w:t>Таблица № 6: «</w:t>
      </w:r>
      <w:r w:rsidRPr="003B2F17">
        <w:rPr>
          <w:rFonts w:asciiTheme="majorHAnsi" w:hAnsiTheme="majorHAnsi" w:cs="Calibri"/>
          <w:b/>
        </w:rPr>
        <w:t>Сведения об участии члена Ассоциации в рассмотрении судебных споров в связи с причинением вреда в результате осуществления строительства, капитального ремонта, реконструкции, сноса объектов капитального строительства и (или) неисполнением (ненадлежащим исполнением) договоров подряда»</w:t>
      </w:r>
    </w:p>
    <w:p w14:paraId="3D8FFD43" w14:textId="77777777" w:rsidR="002F3D6F" w:rsidRPr="003B2F17" w:rsidRDefault="002F3D6F" w:rsidP="002F3D6F">
      <w:pPr>
        <w:jc w:val="both"/>
        <w:rPr>
          <w:rFonts w:asciiTheme="majorHAnsi" w:hAnsiTheme="majorHAnsi" w:cs="Calibri"/>
          <w:b/>
        </w:rPr>
      </w:pPr>
      <w:r w:rsidRPr="003B2F17">
        <w:rPr>
          <w:rFonts w:asciiTheme="majorHAnsi" w:hAnsiTheme="majorHAnsi" w:cs="Calibri"/>
        </w:rPr>
        <w:t xml:space="preserve">Заполнить таблицу, в случае отсутствия сведений указать </w:t>
      </w:r>
      <w:r w:rsidRPr="003B2F17">
        <w:rPr>
          <w:rFonts w:asciiTheme="majorHAnsi" w:hAnsiTheme="majorHAnsi" w:cs="Calibri"/>
          <w:b/>
        </w:rPr>
        <w:t>«Отсутствуют».</w:t>
      </w:r>
    </w:p>
    <w:p w14:paraId="57F3D5A5" w14:textId="77777777" w:rsidR="002F3D6F" w:rsidRPr="003B2F17" w:rsidRDefault="002F3D6F" w:rsidP="002F3D6F">
      <w:pPr>
        <w:jc w:val="both"/>
        <w:rPr>
          <w:rFonts w:asciiTheme="majorHAnsi" w:hAnsiTheme="majorHAnsi" w:cs="Calibri"/>
        </w:rPr>
      </w:pPr>
      <w:r w:rsidRPr="003B2F17">
        <w:rPr>
          <w:rFonts w:asciiTheme="majorHAnsi" w:hAnsiTheme="majorHAnsi" w:cs="Calibri"/>
        </w:rPr>
        <w:t xml:space="preserve">Указать факты о находящихся в производстве судов исках к члену Ассоциации о возмещении </w:t>
      </w:r>
      <w:proofErr w:type="gramStart"/>
      <w:r w:rsidRPr="003B2F17">
        <w:rPr>
          <w:rFonts w:asciiTheme="majorHAnsi" w:hAnsiTheme="majorHAnsi" w:cs="Calibri"/>
        </w:rPr>
        <w:t>вреда (ущерба)</w:t>
      </w:r>
      <w:proofErr w:type="gramEnd"/>
      <w:r w:rsidRPr="003B2F17">
        <w:rPr>
          <w:rFonts w:asciiTheme="majorHAnsi" w:hAnsiTheme="majorHAnsi" w:cs="Calibri"/>
        </w:rPr>
        <w:t xml:space="preserve"> связанного с недостатками выполненных строительно-монтажных работ и (или) вступивших в силу судебных решениях, согласно которым установлена вина члена Ассоциации в нанесении вреда (ущерба), связанного с недостатками выполненных работ:</w:t>
      </w:r>
    </w:p>
    <w:tbl>
      <w:tblPr>
        <w:tblW w:w="14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18"/>
        <w:gridCol w:w="1275"/>
        <w:gridCol w:w="1134"/>
        <w:gridCol w:w="1701"/>
        <w:gridCol w:w="851"/>
        <w:gridCol w:w="2268"/>
        <w:gridCol w:w="1701"/>
        <w:gridCol w:w="3282"/>
      </w:tblGrid>
      <w:tr w:rsidR="002F3D6F" w:rsidRPr="003B2F17" w14:paraId="34E9A72B" w14:textId="77777777" w:rsidTr="00DA6A18">
        <w:trPr>
          <w:trHeight w:val="617"/>
          <w:jc w:val="center"/>
        </w:trPr>
        <w:tc>
          <w:tcPr>
            <w:tcW w:w="704" w:type="dxa"/>
            <w:vMerge w:val="restart"/>
            <w:shd w:val="clear" w:color="auto" w:fill="EEECE1" w:themeFill="background2"/>
            <w:vAlign w:val="center"/>
          </w:tcPr>
          <w:p w14:paraId="405800C5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№ п/п</w:t>
            </w:r>
          </w:p>
        </w:tc>
        <w:tc>
          <w:tcPr>
            <w:tcW w:w="3827" w:type="dxa"/>
            <w:gridSpan w:val="3"/>
            <w:shd w:val="clear" w:color="auto" w:fill="EEECE1" w:themeFill="background2"/>
            <w:vAlign w:val="center"/>
          </w:tcPr>
          <w:p w14:paraId="0B2259A4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Вид спора</w:t>
            </w:r>
          </w:p>
        </w:tc>
        <w:tc>
          <w:tcPr>
            <w:tcW w:w="2552" w:type="dxa"/>
            <w:gridSpan w:val="2"/>
            <w:shd w:val="clear" w:color="auto" w:fill="EEECE1" w:themeFill="background2"/>
            <w:vAlign w:val="center"/>
          </w:tcPr>
          <w:p w14:paraId="3FD59469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Судебное производство</w:t>
            </w:r>
          </w:p>
        </w:tc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7FAB63F2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Статус лица, участвующего в деле (истец, заявитель, ответчик, третье лицо)</w:t>
            </w:r>
          </w:p>
          <w:p w14:paraId="6D263904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(указать участника дела)</w:t>
            </w:r>
          </w:p>
          <w:p w14:paraId="6E664344" w14:textId="77777777" w:rsidR="002F3D6F" w:rsidRPr="003B2F17" w:rsidRDefault="002F3D6F" w:rsidP="002F3D6F">
            <w:pPr>
              <w:spacing w:after="0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14:paraId="642F686F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 xml:space="preserve">Требования </w:t>
            </w:r>
          </w:p>
          <w:p w14:paraId="09C65759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истца, заявителя</w:t>
            </w:r>
          </w:p>
          <w:p w14:paraId="1911AFD3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</w:p>
        </w:tc>
        <w:tc>
          <w:tcPr>
            <w:tcW w:w="3282" w:type="dxa"/>
            <w:vMerge w:val="restart"/>
            <w:shd w:val="clear" w:color="auto" w:fill="EEECE1" w:themeFill="background2"/>
          </w:tcPr>
          <w:p w14:paraId="68C6CFEF" w14:textId="77777777" w:rsidR="002F3D6F" w:rsidRPr="003B2F17" w:rsidRDefault="002F3D6F" w:rsidP="00DA6A18">
            <w:pPr>
              <w:spacing w:after="0" w:line="240" w:lineRule="auto"/>
              <w:rPr>
                <w:rFonts w:asciiTheme="majorHAnsi" w:eastAsia="Cambria" w:hAnsiTheme="majorHAnsi" w:cs="Calibri"/>
                <w:color w:val="FF0000"/>
              </w:rPr>
            </w:pPr>
          </w:p>
          <w:p w14:paraId="2E23F7E4" w14:textId="77777777" w:rsidR="002F3D6F" w:rsidRPr="003B2F17" w:rsidRDefault="00E26DD1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  <w:color w:val="FF0000"/>
              </w:rPr>
            </w:pPr>
            <w:r w:rsidRPr="003B2F17">
              <w:rPr>
                <w:rFonts w:asciiTheme="majorHAnsi" w:eastAsia="Cambria" w:hAnsiTheme="majorHAnsi" w:cs="Calibri"/>
                <w:color w:val="auto"/>
              </w:rPr>
              <w:t>Указать результат рассмотрения спора (удовлетворено, отказано). Сведения об оспаривании судебного акта.</w:t>
            </w:r>
          </w:p>
        </w:tc>
      </w:tr>
      <w:tr w:rsidR="002F3D6F" w:rsidRPr="003B2F17" w14:paraId="07BF9BB9" w14:textId="77777777" w:rsidTr="00DA6A18">
        <w:trPr>
          <w:cantSplit/>
          <w:trHeight w:val="89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2BEDF16" w14:textId="77777777" w:rsidR="002F3D6F" w:rsidRPr="003B2F17" w:rsidRDefault="002F3D6F" w:rsidP="002F3D6F">
            <w:pPr>
              <w:spacing w:after="0" w:line="240" w:lineRule="auto"/>
              <w:ind w:left="284"/>
              <w:rPr>
                <w:rFonts w:asciiTheme="majorHAnsi" w:eastAsia="Cambria" w:hAnsiTheme="majorHAnsi" w:cs="Calibri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6F8106E3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</w:p>
          <w:p w14:paraId="43F21FA3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</w:p>
          <w:p w14:paraId="3AB493A5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  <w:proofErr w:type="spellStart"/>
            <w:r w:rsidRPr="003B2F17">
              <w:rPr>
                <w:rFonts w:asciiTheme="majorHAnsi" w:eastAsia="Cambria" w:hAnsiTheme="majorHAnsi" w:cs="Calibri"/>
              </w:rPr>
              <w:t>Гражданско</w:t>
            </w:r>
            <w:proofErr w:type="spellEnd"/>
            <w:r w:rsidRPr="003B2F17">
              <w:rPr>
                <w:rFonts w:asciiTheme="majorHAnsi" w:eastAsia="Cambria" w:hAnsiTheme="majorHAnsi" w:cs="Calibri"/>
              </w:rPr>
              <w:t xml:space="preserve"> – правовой спор</w:t>
            </w:r>
          </w:p>
        </w:tc>
        <w:tc>
          <w:tcPr>
            <w:tcW w:w="1275" w:type="dxa"/>
            <w:shd w:val="clear" w:color="auto" w:fill="EEECE1" w:themeFill="background2"/>
          </w:tcPr>
          <w:p w14:paraId="3C90FC34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</w:p>
          <w:p w14:paraId="212839E0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</w:p>
          <w:p w14:paraId="1F40F7D4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</w:p>
          <w:p w14:paraId="1A70555D" w14:textId="77777777" w:rsidR="002F3D6F" w:rsidRPr="003B2F17" w:rsidRDefault="002F3D6F" w:rsidP="002F3D6F">
            <w:pPr>
              <w:spacing w:after="0" w:line="240" w:lineRule="auto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Административно-правовой спор</w:t>
            </w:r>
          </w:p>
        </w:tc>
        <w:tc>
          <w:tcPr>
            <w:tcW w:w="1134" w:type="dxa"/>
            <w:shd w:val="clear" w:color="auto" w:fill="EEECE1" w:themeFill="background2"/>
          </w:tcPr>
          <w:p w14:paraId="62877FFD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</w:p>
          <w:p w14:paraId="0345F763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</w:p>
          <w:p w14:paraId="2E3048B7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</w:p>
          <w:p w14:paraId="0D624D5B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Уголовно-правовой спор</w:t>
            </w:r>
          </w:p>
        </w:tc>
        <w:tc>
          <w:tcPr>
            <w:tcW w:w="1701" w:type="dxa"/>
            <w:shd w:val="clear" w:color="auto" w:fill="EEECE1" w:themeFill="background2"/>
          </w:tcPr>
          <w:p w14:paraId="0F3E615F" w14:textId="77777777" w:rsidR="002F3D6F" w:rsidRPr="003B2F17" w:rsidRDefault="002F3D6F" w:rsidP="002F3D6F">
            <w:pPr>
              <w:spacing w:after="0" w:line="240" w:lineRule="auto"/>
              <w:rPr>
                <w:rFonts w:asciiTheme="majorHAnsi" w:eastAsia="Cambria" w:hAnsiTheme="majorHAnsi" w:cs="Calibri"/>
              </w:rPr>
            </w:pPr>
          </w:p>
          <w:p w14:paraId="672A2DA9" w14:textId="77777777" w:rsidR="002F3D6F" w:rsidRPr="003B2F17" w:rsidRDefault="002F3D6F" w:rsidP="002F3D6F">
            <w:pPr>
              <w:spacing w:after="0" w:line="240" w:lineRule="auto"/>
              <w:rPr>
                <w:rFonts w:asciiTheme="majorHAnsi" w:eastAsia="Cambria" w:hAnsiTheme="majorHAnsi" w:cs="Calibri"/>
              </w:rPr>
            </w:pPr>
          </w:p>
          <w:p w14:paraId="5826966B" w14:textId="77777777" w:rsidR="004659B2" w:rsidRPr="003B2F17" w:rsidRDefault="004659B2" w:rsidP="004659B2">
            <w:pPr>
              <w:spacing w:after="0" w:line="240" w:lineRule="auto"/>
              <w:rPr>
                <w:rFonts w:asciiTheme="majorHAnsi" w:eastAsia="Cambria" w:hAnsiTheme="majorHAnsi" w:cs="Calibri"/>
              </w:rPr>
            </w:pPr>
          </w:p>
          <w:p w14:paraId="5B656188" w14:textId="77777777" w:rsidR="002F3D6F" w:rsidRPr="003B2F17" w:rsidRDefault="002F3D6F" w:rsidP="004659B2">
            <w:pPr>
              <w:spacing w:after="0" w:line="240" w:lineRule="auto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Наименование суда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5B5B965D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</w:p>
          <w:p w14:paraId="63A46691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Номер дела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4FFC163" w14:textId="77777777" w:rsidR="002F3D6F" w:rsidRPr="003B2F17" w:rsidRDefault="002F3D6F" w:rsidP="002F3D6F">
            <w:pPr>
              <w:spacing w:after="0"/>
              <w:rPr>
                <w:rFonts w:asciiTheme="majorHAnsi" w:eastAsia="Cambria" w:hAnsiTheme="majorHAnsi" w:cs="Calibri"/>
              </w:rPr>
            </w:pPr>
          </w:p>
        </w:tc>
        <w:tc>
          <w:tcPr>
            <w:tcW w:w="1701" w:type="dxa"/>
            <w:vMerge/>
            <w:vAlign w:val="center"/>
          </w:tcPr>
          <w:p w14:paraId="52AABE58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eastAsia="Cambria" w:hAnsiTheme="majorHAnsi" w:cs="Calibri"/>
              </w:rPr>
            </w:pPr>
          </w:p>
        </w:tc>
        <w:tc>
          <w:tcPr>
            <w:tcW w:w="3282" w:type="dxa"/>
            <w:vMerge/>
          </w:tcPr>
          <w:p w14:paraId="7B550577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eastAsia="Cambria" w:hAnsiTheme="majorHAnsi" w:cs="Calibri"/>
                <w:color w:val="FF0000"/>
              </w:rPr>
            </w:pPr>
          </w:p>
        </w:tc>
      </w:tr>
      <w:tr w:rsidR="002F3D6F" w:rsidRPr="003B2F17" w14:paraId="3A73337C" w14:textId="77777777" w:rsidTr="00DA6A18">
        <w:trPr>
          <w:cantSplit/>
          <w:trHeight w:val="89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C5B47D" w14:textId="77777777" w:rsidR="002F3D6F" w:rsidRPr="003B2F17" w:rsidRDefault="002F3D6F" w:rsidP="002F3D6F">
            <w:pPr>
              <w:spacing w:after="0" w:line="240" w:lineRule="auto"/>
              <w:ind w:left="284"/>
              <w:rPr>
                <w:rFonts w:asciiTheme="majorHAnsi" w:eastAsia="Cambria" w:hAnsiTheme="majorHAnsi" w:cs="Calibri"/>
              </w:rPr>
            </w:pPr>
            <w:r w:rsidRPr="003B2F17">
              <w:rPr>
                <w:rFonts w:asciiTheme="majorHAnsi" w:eastAsia="Cambria" w:hAnsiTheme="majorHAnsi" w:cs="Calibri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AA06AA" w14:textId="77777777" w:rsidR="002F3D6F" w:rsidRPr="003B2F17" w:rsidRDefault="002F3D6F" w:rsidP="002F3D6F">
            <w:pPr>
              <w:spacing w:after="0" w:line="240" w:lineRule="auto"/>
              <w:rPr>
                <w:rFonts w:asciiTheme="majorHAnsi" w:eastAsia="Cambria" w:hAnsiTheme="majorHAnsi" w:cs="Calibri"/>
              </w:rPr>
            </w:pPr>
          </w:p>
        </w:tc>
        <w:tc>
          <w:tcPr>
            <w:tcW w:w="1275" w:type="dxa"/>
          </w:tcPr>
          <w:p w14:paraId="40CE66C6" w14:textId="77777777" w:rsidR="002F3D6F" w:rsidRPr="003B2F17" w:rsidRDefault="002F3D6F" w:rsidP="002F3D6F">
            <w:pPr>
              <w:spacing w:after="0" w:line="240" w:lineRule="auto"/>
              <w:rPr>
                <w:rFonts w:asciiTheme="majorHAnsi" w:eastAsia="Cambria" w:hAnsiTheme="majorHAnsi" w:cs="Calibri"/>
              </w:rPr>
            </w:pPr>
          </w:p>
        </w:tc>
        <w:tc>
          <w:tcPr>
            <w:tcW w:w="1134" w:type="dxa"/>
          </w:tcPr>
          <w:p w14:paraId="49498A8D" w14:textId="77777777" w:rsidR="002F3D6F" w:rsidRPr="003B2F17" w:rsidRDefault="002F3D6F" w:rsidP="002F3D6F">
            <w:pPr>
              <w:spacing w:after="0" w:line="240" w:lineRule="auto"/>
              <w:rPr>
                <w:rFonts w:asciiTheme="majorHAnsi" w:eastAsia="Cambria" w:hAnsiTheme="majorHAnsi" w:cs="Calibri"/>
              </w:rPr>
            </w:pPr>
          </w:p>
        </w:tc>
        <w:tc>
          <w:tcPr>
            <w:tcW w:w="1701" w:type="dxa"/>
          </w:tcPr>
          <w:p w14:paraId="25552E26" w14:textId="77777777" w:rsidR="002F3D6F" w:rsidRPr="003B2F17" w:rsidRDefault="002F3D6F" w:rsidP="002F3D6F">
            <w:pPr>
              <w:spacing w:after="0" w:line="240" w:lineRule="auto"/>
              <w:rPr>
                <w:rFonts w:asciiTheme="majorHAnsi" w:eastAsia="Cambria" w:hAnsiTheme="majorHAnsi" w:cs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D822FF" w14:textId="77777777" w:rsidR="002F3D6F" w:rsidRPr="003B2F17" w:rsidRDefault="002F3D6F" w:rsidP="002F3D6F">
            <w:pPr>
              <w:spacing w:after="0" w:line="240" w:lineRule="auto"/>
              <w:rPr>
                <w:rFonts w:asciiTheme="majorHAnsi" w:eastAsia="Cambria" w:hAnsiTheme="majorHAnsi" w:cs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C37D82" w14:textId="77777777" w:rsidR="002F3D6F" w:rsidRPr="003B2F17" w:rsidRDefault="002F3D6F" w:rsidP="002F3D6F">
            <w:pPr>
              <w:spacing w:after="0"/>
              <w:rPr>
                <w:rFonts w:asciiTheme="majorHAnsi" w:eastAsia="Cambria" w:hAnsiTheme="majorHAnsi" w:cs="Calibri"/>
              </w:rPr>
            </w:pPr>
          </w:p>
        </w:tc>
        <w:tc>
          <w:tcPr>
            <w:tcW w:w="1701" w:type="dxa"/>
            <w:vAlign w:val="center"/>
          </w:tcPr>
          <w:p w14:paraId="33B2BB25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eastAsia="Cambria" w:hAnsiTheme="majorHAnsi" w:cs="Calibri"/>
              </w:rPr>
            </w:pPr>
          </w:p>
        </w:tc>
        <w:tc>
          <w:tcPr>
            <w:tcW w:w="3282" w:type="dxa"/>
          </w:tcPr>
          <w:p w14:paraId="6AC248E4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eastAsia="Cambria" w:hAnsiTheme="majorHAnsi" w:cs="Calibri"/>
                <w:color w:val="FF0000"/>
              </w:rPr>
            </w:pPr>
          </w:p>
        </w:tc>
      </w:tr>
    </w:tbl>
    <w:p w14:paraId="708B0206" w14:textId="77777777" w:rsidR="00AC420B" w:rsidRPr="003B2F17" w:rsidRDefault="00AC420B" w:rsidP="00AC420B">
      <w:pPr>
        <w:rPr>
          <w:rFonts w:asciiTheme="majorHAnsi" w:hAnsiTheme="majorHAnsi" w:cs="Calibri"/>
        </w:rPr>
      </w:pPr>
      <w:r w:rsidRPr="003B2F17">
        <w:rPr>
          <w:rFonts w:asciiTheme="majorHAnsi" w:hAnsiTheme="majorHAnsi" w:cs="Calibri"/>
        </w:rPr>
        <w:t xml:space="preserve">     «__» ____________ 20__ г. </w:t>
      </w:r>
    </w:p>
    <w:tbl>
      <w:tblPr>
        <w:tblStyle w:val="1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2373"/>
        <w:gridCol w:w="236"/>
        <w:gridCol w:w="2919"/>
      </w:tblGrid>
      <w:tr w:rsidR="00AC420B" w:rsidRPr="003B2F17" w14:paraId="73CDC816" w14:textId="77777777" w:rsidTr="009F637C">
        <w:tc>
          <w:tcPr>
            <w:tcW w:w="2977" w:type="dxa"/>
            <w:tcBorders>
              <w:bottom w:val="single" w:sz="4" w:space="0" w:color="auto"/>
            </w:tcBorders>
          </w:tcPr>
          <w:p w14:paraId="1FD98230" w14:textId="77777777" w:rsidR="00AC420B" w:rsidRPr="003B2F17" w:rsidRDefault="00AC420B" w:rsidP="00AC420B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76643564" w14:textId="77777777" w:rsidR="00AC420B" w:rsidRPr="003B2F17" w:rsidRDefault="00AC420B" w:rsidP="00AC420B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7D6121E1" w14:textId="77777777" w:rsidR="00AC420B" w:rsidRPr="003B2F17" w:rsidRDefault="00AC420B" w:rsidP="00AC420B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125DABF4" w14:textId="77777777" w:rsidR="00AC420B" w:rsidRPr="003B2F17" w:rsidRDefault="00AC420B" w:rsidP="00AC420B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2E9A62D1" w14:textId="77777777" w:rsidR="00AC420B" w:rsidRPr="003B2F17" w:rsidRDefault="00AC420B" w:rsidP="00AC420B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  <w:tr w:rsidR="00AC420B" w:rsidRPr="003B2F17" w14:paraId="0895946B" w14:textId="77777777" w:rsidTr="009F637C">
        <w:tc>
          <w:tcPr>
            <w:tcW w:w="2977" w:type="dxa"/>
            <w:tcBorders>
              <w:top w:val="single" w:sz="4" w:space="0" w:color="auto"/>
            </w:tcBorders>
          </w:tcPr>
          <w:p w14:paraId="3881DDDE" w14:textId="77777777" w:rsidR="00AC420B" w:rsidRPr="003B2F17" w:rsidRDefault="00AC420B" w:rsidP="00AC420B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69295A73" w14:textId="77777777" w:rsidR="00AC420B" w:rsidRPr="003B2F17" w:rsidRDefault="00AC420B" w:rsidP="00AC420B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</w:tcPr>
          <w:p w14:paraId="727FCE95" w14:textId="77777777" w:rsidR="00AC420B" w:rsidRPr="003B2F17" w:rsidRDefault="00AC420B" w:rsidP="00AC420B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14:paraId="2C251E0B" w14:textId="77777777" w:rsidR="00AC420B" w:rsidRPr="003B2F17" w:rsidRDefault="00AC420B" w:rsidP="00AC420B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26FE65D6" w14:textId="77777777" w:rsidR="00AC420B" w:rsidRPr="003B2F17" w:rsidRDefault="00AC420B" w:rsidP="00AC420B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AC420B" w:rsidRPr="003B2F17" w14:paraId="3F3B91F6" w14:textId="77777777" w:rsidTr="009F637C">
        <w:trPr>
          <w:trHeight w:val="120"/>
        </w:trPr>
        <w:tc>
          <w:tcPr>
            <w:tcW w:w="2977" w:type="dxa"/>
          </w:tcPr>
          <w:p w14:paraId="6D6B7FE5" w14:textId="77777777" w:rsidR="00AC420B" w:rsidRPr="003B2F17" w:rsidRDefault="00AC420B" w:rsidP="00AC420B">
            <w:pPr>
              <w:spacing w:after="0"/>
              <w:jc w:val="right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4" w:type="dxa"/>
          </w:tcPr>
          <w:p w14:paraId="501668C7" w14:textId="77777777" w:rsidR="00AC420B" w:rsidRPr="003B2F17" w:rsidRDefault="00AC420B" w:rsidP="00AC420B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06BE8C6A" w14:textId="77777777" w:rsidR="00AC420B" w:rsidRPr="003B2F17" w:rsidRDefault="00AC420B" w:rsidP="00AC420B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571D641F" w14:textId="77777777" w:rsidR="00AC420B" w:rsidRPr="003B2F17" w:rsidRDefault="00AC420B" w:rsidP="00AC420B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</w:tcPr>
          <w:p w14:paraId="1D96DA25" w14:textId="77777777" w:rsidR="00AC420B" w:rsidRPr="003B2F17" w:rsidRDefault="00AC420B" w:rsidP="00AC420B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6B5B6002" w14:textId="77777777" w:rsidR="00AC420B" w:rsidRPr="003B2F17" w:rsidRDefault="00AC420B" w:rsidP="00AC420B">
      <w:pPr>
        <w:spacing w:after="0" w:line="240" w:lineRule="atLeast"/>
        <w:jc w:val="both"/>
        <w:rPr>
          <w:rFonts w:asciiTheme="majorHAnsi" w:hAnsiTheme="majorHAnsi" w:cs="Calibri"/>
          <w:vertAlign w:val="superscript"/>
        </w:rPr>
      </w:pPr>
      <w:r w:rsidRPr="003B2F17">
        <w:rPr>
          <w:rFonts w:asciiTheme="majorHAnsi" w:hAnsiTheme="majorHAnsi" w:cs="Calibri"/>
        </w:rPr>
        <w:t>Исполнитель: __________________________</w:t>
      </w:r>
      <w:r w:rsidRPr="003B2F17">
        <w:rPr>
          <w:rFonts w:asciiTheme="majorHAnsi" w:hAnsiTheme="majorHAnsi" w:cs="Calibri"/>
          <w:vertAlign w:val="superscript"/>
        </w:rPr>
        <w:t xml:space="preserve">                                                   </w:t>
      </w:r>
    </w:p>
    <w:p w14:paraId="2B7F1E2B" w14:textId="77777777" w:rsidR="00AC420B" w:rsidRPr="003B2F17" w:rsidRDefault="00AC420B" w:rsidP="00AC420B">
      <w:pPr>
        <w:spacing w:after="0" w:line="240" w:lineRule="atLeast"/>
        <w:jc w:val="both"/>
        <w:rPr>
          <w:rFonts w:asciiTheme="majorHAnsi" w:hAnsiTheme="majorHAnsi" w:cs="Calibri"/>
          <w:vertAlign w:val="superscript"/>
        </w:rPr>
      </w:pPr>
      <w:r w:rsidRPr="003B2F17">
        <w:rPr>
          <w:rFonts w:asciiTheme="majorHAnsi" w:hAnsiTheme="majorHAnsi" w:cs="Calibri"/>
          <w:vertAlign w:val="superscript"/>
        </w:rPr>
        <w:t xml:space="preserve">                                                                    (Фамилия Имя Отчество</w:t>
      </w:r>
    </w:p>
    <w:p w14:paraId="46B531C2" w14:textId="77777777" w:rsidR="00AC420B" w:rsidRPr="003B2F17" w:rsidRDefault="00AC420B" w:rsidP="00AC420B">
      <w:pPr>
        <w:spacing w:after="0" w:line="240" w:lineRule="atLeast"/>
        <w:jc w:val="both"/>
        <w:rPr>
          <w:rFonts w:asciiTheme="majorHAnsi" w:hAnsiTheme="majorHAnsi" w:cs="Calibri"/>
        </w:rPr>
      </w:pPr>
      <w:r w:rsidRPr="003B2F17">
        <w:rPr>
          <w:rFonts w:asciiTheme="majorHAnsi" w:hAnsiTheme="majorHAnsi" w:cs="Calibri"/>
        </w:rPr>
        <w:t xml:space="preserve">Телефон: ______________________                     </w:t>
      </w:r>
    </w:p>
    <w:p w14:paraId="3042CD06" w14:textId="77777777" w:rsidR="00AC420B" w:rsidRPr="003B2F17" w:rsidRDefault="00AC420B" w:rsidP="00AC420B">
      <w:pPr>
        <w:rPr>
          <w:rFonts w:asciiTheme="majorHAnsi" w:hAnsiTheme="majorHAnsi"/>
        </w:rPr>
        <w:sectPr w:rsidR="00AC420B" w:rsidRPr="003B2F17" w:rsidSect="002E1FE3">
          <w:headerReference w:type="first" r:id="rId16"/>
          <w:footerReference w:type="first" r:id="rId17"/>
          <w:pgSz w:w="16840" w:h="11907" w:orient="landscape" w:code="9"/>
          <w:pgMar w:top="1361" w:right="851" w:bottom="709" w:left="709" w:header="454" w:footer="374" w:gutter="0"/>
          <w:cols w:space="360"/>
          <w:docGrid w:linePitch="360"/>
        </w:sectPr>
      </w:pPr>
    </w:p>
    <w:p w14:paraId="0DC02817" w14:textId="77777777" w:rsidR="002F3D6F" w:rsidRPr="003B2F17" w:rsidRDefault="002F3D6F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  <w:r w:rsidRPr="003B2F17">
        <w:rPr>
          <w:rFonts w:asciiTheme="majorHAnsi" w:hAnsiTheme="majorHAnsi" w:cs="Calibri"/>
          <w:bCs/>
          <w:color w:val="auto"/>
        </w:rPr>
        <w:lastRenderedPageBreak/>
        <w:t xml:space="preserve">Таблица № 7 к Приложению № 1 отчета о деятельности </w:t>
      </w:r>
    </w:p>
    <w:p w14:paraId="1FCEA3B8" w14:textId="77777777" w:rsidR="002F3D6F" w:rsidRPr="003B2F17" w:rsidRDefault="002F3D6F" w:rsidP="002F3D6F">
      <w:pPr>
        <w:spacing w:after="0" w:line="240" w:lineRule="auto"/>
        <w:jc w:val="right"/>
        <w:rPr>
          <w:rFonts w:asciiTheme="majorHAnsi" w:hAnsiTheme="majorHAnsi" w:cs="Calibri"/>
          <w:bCs/>
          <w:color w:val="auto"/>
        </w:rPr>
      </w:pPr>
      <w:r w:rsidRPr="003B2F17">
        <w:rPr>
          <w:rFonts w:asciiTheme="majorHAnsi" w:hAnsiTheme="majorHAnsi" w:cs="Calibri"/>
          <w:bCs/>
          <w:color w:val="auto"/>
        </w:rPr>
        <w:t>члена Ассоциации «</w:t>
      </w:r>
      <w:proofErr w:type="spellStart"/>
      <w:r w:rsidRPr="003B2F17">
        <w:rPr>
          <w:rFonts w:asciiTheme="majorHAnsi" w:hAnsiTheme="majorHAnsi" w:cs="Calibri"/>
          <w:bCs/>
          <w:color w:val="auto"/>
        </w:rPr>
        <w:t>Сахалинстрой</w:t>
      </w:r>
      <w:proofErr w:type="spellEnd"/>
      <w:r w:rsidRPr="003B2F17">
        <w:rPr>
          <w:rFonts w:asciiTheme="majorHAnsi" w:hAnsiTheme="majorHAnsi" w:cs="Calibri"/>
          <w:bCs/>
          <w:color w:val="auto"/>
        </w:rPr>
        <w:t>» за отчетный год</w:t>
      </w:r>
    </w:p>
    <w:p w14:paraId="556B8782" w14:textId="77777777" w:rsidR="002F3D6F" w:rsidRPr="003B2F17" w:rsidRDefault="002F3D6F" w:rsidP="002F3D6F">
      <w:pPr>
        <w:jc w:val="center"/>
        <w:rPr>
          <w:rFonts w:asciiTheme="majorHAnsi" w:hAnsiTheme="majorHAnsi" w:cs="Calibri"/>
          <w:b/>
          <w:color w:val="auto"/>
          <w:lang w:eastAsia="ru-RU"/>
        </w:rPr>
      </w:pPr>
    </w:p>
    <w:p w14:paraId="193A72E0" w14:textId="77777777" w:rsidR="002F3D6F" w:rsidRPr="003B2F17" w:rsidRDefault="002F3D6F" w:rsidP="00680D91">
      <w:pPr>
        <w:ind w:firstLine="567"/>
        <w:jc w:val="center"/>
        <w:rPr>
          <w:rFonts w:asciiTheme="majorHAnsi" w:hAnsiTheme="majorHAnsi" w:cs="Calibri"/>
          <w:b/>
        </w:rPr>
      </w:pPr>
      <w:r w:rsidRPr="003B2F17">
        <w:rPr>
          <w:rFonts w:asciiTheme="majorHAnsi" w:hAnsiTheme="majorHAnsi" w:cs="Calibri"/>
          <w:b/>
          <w:color w:val="auto"/>
          <w:lang w:eastAsia="ru-RU"/>
        </w:rPr>
        <w:t>Таблица № 7: «</w:t>
      </w:r>
      <w:r w:rsidRPr="003B2F17">
        <w:rPr>
          <w:rFonts w:asciiTheme="majorHAnsi" w:hAnsiTheme="majorHAnsi" w:cs="Calibri"/>
          <w:b/>
        </w:rPr>
        <w:t>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строительного подряда»</w:t>
      </w:r>
    </w:p>
    <w:tbl>
      <w:tblPr>
        <w:tblW w:w="14459" w:type="dxa"/>
        <w:tblInd w:w="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2977"/>
        <w:gridCol w:w="1134"/>
        <w:gridCol w:w="1559"/>
        <w:gridCol w:w="2410"/>
        <w:gridCol w:w="1417"/>
        <w:gridCol w:w="2127"/>
        <w:gridCol w:w="2268"/>
      </w:tblGrid>
      <w:tr w:rsidR="002F3D6F" w:rsidRPr="003B2F17" w14:paraId="3F35195A" w14:textId="77777777" w:rsidTr="00E26DD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BD62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>№ п/п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59C7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406D4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>Номер договора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BD32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>Срок действия договора страхования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FA43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 xml:space="preserve">Наименование страховой </w:t>
            </w:r>
            <w:proofErr w:type="gramStart"/>
            <w:r w:rsidRPr="003B2F17">
              <w:rPr>
                <w:rFonts w:asciiTheme="majorHAnsi" w:hAnsiTheme="majorHAnsi" w:cs="Calibri"/>
                <w:b/>
                <w:bCs/>
              </w:rPr>
              <w:t xml:space="preserve">организации,  </w:t>
            </w:r>
            <w:r w:rsidRPr="003B2F17">
              <w:rPr>
                <w:rFonts w:asciiTheme="majorHAnsi" w:hAnsiTheme="majorHAnsi" w:cs="Calibri"/>
                <w:b/>
                <w:bCs/>
                <w:color w:val="FF0000"/>
              </w:rPr>
              <w:t xml:space="preserve"> </w:t>
            </w:r>
            <w:proofErr w:type="gramEnd"/>
            <w:r w:rsidRPr="003B2F17">
              <w:rPr>
                <w:rFonts w:asciiTheme="majorHAnsi" w:hAnsiTheme="majorHAnsi" w:cs="Calibri"/>
                <w:b/>
                <w:bCs/>
                <w:color w:val="auto"/>
              </w:rPr>
              <w:t>номер действующей лицензии, номер и наименование СРО страховщиков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1A0AD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>Размер страховой суммы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D980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 xml:space="preserve">Описание страхового случая </w:t>
            </w:r>
            <w:r w:rsidRPr="003B2F17">
              <w:rPr>
                <w:rFonts w:asciiTheme="majorHAnsi" w:hAnsiTheme="majorHAnsi" w:cs="Calibri"/>
                <w:bCs/>
              </w:rPr>
              <w:t>(графа заполняется при наличии страхового случая)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DD65E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/>
                <w:bCs/>
              </w:rPr>
            </w:pPr>
            <w:r w:rsidRPr="003B2F17">
              <w:rPr>
                <w:rFonts w:asciiTheme="majorHAnsi" w:hAnsiTheme="majorHAnsi" w:cs="Calibri"/>
                <w:b/>
                <w:bCs/>
              </w:rPr>
              <w:t>Размер выплаты</w:t>
            </w:r>
          </w:p>
          <w:p w14:paraId="47A5D04E" w14:textId="77777777" w:rsidR="002F3D6F" w:rsidRPr="003B2F17" w:rsidRDefault="002F3D6F" w:rsidP="002F3D6F">
            <w:pPr>
              <w:spacing w:after="0" w:line="240" w:lineRule="auto"/>
              <w:jc w:val="center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>(графа заполняется при наличии выплат)</w:t>
            </w:r>
          </w:p>
        </w:tc>
      </w:tr>
      <w:tr w:rsidR="002F3D6F" w:rsidRPr="003B2F17" w14:paraId="44FD8BBA" w14:textId="77777777" w:rsidTr="00E26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A6370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C668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7467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471E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3079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8559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76AF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D8C4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</w:tr>
      <w:tr w:rsidR="002F3D6F" w:rsidRPr="003B2F17" w14:paraId="14418A4C" w14:textId="77777777" w:rsidTr="00E26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4512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AFF7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F43D6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4FEB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8C8C8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7566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B49B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45D06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</w:tr>
      <w:tr w:rsidR="002F3D6F" w:rsidRPr="003B2F17" w14:paraId="7D959BFA" w14:textId="77777777" w:rsidTr="00E26DD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344A" w14:textId="77777777" w:rsidR="002F3D6F" w:rsidRPr="003B2F17" w:rsidRDefault="002F3D6F" w:rsidP="002F3D6F">
            <w:pPr>
              <w:jc w:val="center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DAF1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2425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7C0E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EC0A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73C5C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71AA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2ADF" w14:textId="77777777" w:rsidR="002F3D6F" w:rsidRPr="003B2F17" w:rsidRDefault="002F3D6F" w:rsidP="002F3D6F">
            <w:pPr>
              <w:jc w:val="both"/>
              <w:rPr>
                <w:rFonts w:asciiTheme="majorHAnsi" w:hAnsiTheme="majorHAnsi" w:cs="Calibri"/>
                <w:bCs/>
              </w:rPr>
            </w:pPr>
            <w:r w:rsidRPr="003B2F17">
              <w:rPr>
                <w:rFonts w:asciiTheme="majorHAnsi" w:hAnsiTheme="majorHAnsi" w:cs="Calibri"/>
                <w:bCs/>
              </w:rPr>
              <w:t xml:space="preserve"> </w:t>
            </w:r>
          </w:p>
        </w:tc>
      </w:tr>
    </w:tbl>
    <w:p w14:paraId="6F8DC665" w14:textId="77777777" w:rsidR="002F3D6F" w:rsidRPr="003B2F17" w:rsidRDefault="002F3D6F" w:rsidP="002F3D6F">
      <w:pPr>
        <w:rPr>
          <w:rFonts w:asciiTheme="majorHAnsi" w:hAnsiTheme="majorHAnsi" w:cs="Calibri"/>
        </w:rPr>
      </w:pPr>
      <w:bookmarkStart w:id="6" w:name="_Hlk8803704"/>
      <w:r w:rsidRPr="003B2F17">
        <w:rPr>
          <w:rFonts w:asciiTheme="majorHAnsi" w:hAnsiTheme="majorHAnsi" w:cs="Calibri"/>
        </w:rPr>
        <w:t xml:space="preserve">     «__» ____________ 20__ г. </w:t>
      </w:r>
    </w:p>
    <w:tbl>
      <w:tblPr>
        <w:tblStyle w:val="1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2373"/>
        <w:gridCol w:w="236"/>
        <w:gridCol w:w="2919"/>
      </w:tblGrid>
      <w:tr w:rsidR="002F3D6F" w:rsidRPr="003B2F17" w14:paraId="58B6D6F9" w14:textId="77777777" w:rsidTr="002F3D6F">
        <w:tc>
          <w:tcPr>
            <w:tcW w:w="2977" w:type="dxa"/>
            <w:tcBorders>
              <w:bottom w:val="single" w:sz="4" w:space="0" w:color="auto"/>
            </w:tcBorders>
          </w:tcPr>
          <w:p w14:paraId="2D010535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1B31871E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56193A9A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20EA0256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14:paraId="4C684F4B" w14:textId="77777777" w:rsidR="002F3D6F" w:rsidRPr="003B2F17" w:rsidRDefault="002F3D6F" w:rsidP="002F3D6F">
            <w:pPr>
              <w:spacing w:after="0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  <w:tr w:rsidR="002F3D6F" w:rsidRPr="003B2F17" w14:paraId="148A0F2B" w14:textId="77777777" w:rsidTr="002F3D6F">
        <w:tc>
          <w:tcPr>
            <w:tcW w:w="2977" w:type="dxa"/>
            <w:tcBorders>
              <w:top w:val="single" w:sz="4" w:space="0" w:color="auto"/>
            </w:tcBorders>
          </w:tcPr>
          <w:p w14:paraId="7961E96B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3C449B58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</w:tcPr>
          <w:p w14:paraId="2F0840FB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14:paraId="6AB1B7FF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</w:tcPr>
          <w:p w14:paraId="3EEC912C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2F3D6F" w:rsidRPr="003B2F17" w14:paraId="12099A93" w14:textId="77777777" w:rsidTr="002F3D6F">
        <w:trPr>
          <w:trHeight w:val="120"/>
        </w:trPr>
        <w:tc>
          <w:tcPr>
            <w:tcW w:w="2977" w:type="dxa"/>
          </w:tcPr>
          <w:p w14:paraId="0F74915B" w14:textId="77777777" w:rsidR="002F3D6F" w:rsidRPr="003B2F17" w:rsidRDefault="002F3D6F" w:rsidP="002F3D6F">
            <w:pPr>
              <w:spacing w:after="0"/>
              <w:jc w:val="right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  <w:r w:rsidRPr="003B2F17"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84" w:type="dxa"/>
          </w:tcPr>
          <w:p w14:paraId="05F91466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</w:tcPr>
          <w:p w14:paraId="3F903358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14:paraId="1A0E89D8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</w:tcPr>
          <w:p w14:paraId="3ACAD2E6" w14:textId="77777777" w:rsidR="002F3D6F" w:rsidRPr="003B2F17" w:rsidRDefault="002F3D6F" w:rsidP="002F3D6F">
            <w:pPr>
              <w:spacing w:after="0"/>
              <w:jc w:val="center"/>
              <w:rPr>
                <w:rFonts w:asciiTheme="majorHAnsi" w:hAnsiTheme="majorHAnsi" w:cs="Calibri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157BA4CA" w14:textId="77777777" w:rsidR="002F3D6F" w:rsidRPr="003B2F17" w:rsidRDefault="002F3D6F" w:rsidP="004659B2">
      <w:pPr>
        <w:spacing w:after="0" w:line="240" w:lineRule="atLeast"/>
        <w:jc w:val="both"/>
        <w:rPr>
          <w:rFonts w:asciiTheme="majorHAnsi" w:hAnsiTheme="majorHAnsi" w:cs="Calibri"/>
          <w:vertAlign w:val="superscript"/>
        </w:rPr>
      </w:pPr>
      <w:r w:rsidRPr="003B2F17">
        <w:rPr>
          <w:rFonts w:asciiTheme="majorHAnsi" w:hAnsiTheme="majorHAnsi" w:cs="Calibri"/>
        </w:rPr>
        <w:t>Исполнитель: __________________________</w:t>
      </w:r>
      <w:r w:rsidRPr="003B2F17">
        <w:rPr>
          <w:rFonts w:asciiTheme="majorHAnsi" w:hAnsiTheme="majorHAnsi" w:cs="Calibri"/>
          <w:vertAlign w:val="superscript"/>
        </w:rPr>
        <w:t xml:space="preserve">                                                   </w:t>
      </w:r>
    </w:p>
    <w:p w14:paraId="436D9361" w14:textId="77777777" w:rsidR="00AC420B" w:rsidRPr="003B2F17" w:rsidRDefault="004659B2" w:rsidP="00AC420B">
      <w:pPr>
        <w:spacing w:after="0" w:line="240" w:lineRule="atLeast"/>
        <w:jc w:val="both"/>
        <w:rPr>
          <w:rFonts w:asciiTheme="majorHAnsi" w:hAnsiTheme="majorHAnsi" w:cs="Calibri"/>
          <w:vertAlign w:val="superscript"/>
        </w:rPr>
      </w:pPr>
      <w:r w:rsidRPr="003B2F17">
        <w:rPr>
          <w:rFonts w:asciiTheme="majorHAnsi" w:hAnsiTheme="majorHAnsi" w:cs="Calibri"/>
          <w:vertAlign w:val="superscript"/>
        </w:rPr>
        <w:t xml:space="preserve">                                                                    (Фамилия Имя Отчество</w:t>
      </w:r>
    </w:p>
    <w:p w14:paraId="5DBBBA57" w14:textId="77777777" w:rsidR="002F3D6F" w:rsidRPr="003B2F17" w:rsidRDefault="002F3D6F" w:rsidP="00AC420B">
      <w:pPr>
        <w:spacing w:after="0" w:line="240" w:lineRule="atLeast"/>
        <w:jc w:val="both"/>
        <w:rPr>
          <w:rFonts w:asciiTheme="majorHAnsi" w:hAnsiTheme="majorHAnsi" w:cs="Calibri"/>
        </w:rPr>
      </w:pPr>
      <w:r w:rsidRPr="003B2F17">
        <w:rPr>
          <w:rFonts w:asciiTheme="majorHAnsi" w:hAnsiTheme="majorHAnsi" w:cs="Calibri"/>
        </w:rPr>
        <w:t xml:space="preserve">Телефон: ______________________                     </w:t>
      </w:r>
    </w:p>
    <w:p w14:paraId="05E88E1A" w14:textId="77777777" w:rsidR="004659B2" w:rsidRPr="003B2F17" w:rsidRDefault="004659B2" w:rsidP="002F3D6F">
      <w:pPr>
        <w:rPr>
          <w:rFonts w:asciiTheme="majorHAnsi" w:hAnsiTheme="majorHAnsi"/>
        </w:rPr>
        <w:sectPr w:rsidR="004659B2" w:rsidRPr="003B2F17" w:rsidSect="002E1FE3">
          <w:headerReference w:type="first" r:id="rId18"/>
          <w:footerReference w:type="first" r:id="rId19"/>
          <w:pgSz w:w="16840" w:h="11907" w:orient="landscape" w:code="9"/>
          <w:pgMar w:top="1361" w:right="851" w:bottom="709" w:left="709" w:header="454" w:footer="374" w:gutter="0"/>
          <w:cols w:space="360"/>
          <w:docGrid w:linePitch="360"/>
        </w:sectPr>
      </w:pPr>
    </w:p>
    <w:bookmarkEnd w:id="6"/>
    <w:p w14:paraId="3C7EDF87" w14:textId="77777777" w:rsidR="001D76DA" w:rsidRDefault="00177067" w:rsidP="00177067">
      <w:pPr>
        <w:spacing w:line="259" w:lineRule="auto"/>
        <w:jc w:val="right"/>
        <w:rPr>
          <w:rFonts w:asciiTheme="majorHAnsi" w:eastAsia="Calibri" w:hAnsiTheme="majorHAnsi"/>
          <w:bCs/>
          <w:color w:val="auto"/>
        </w:rPr>
      </w:pPr>
      <w:r w:rsidRPr="003B2F17">
        <w:rPr>
          <w:rFonts w:asciiTheme="majorHAnsi" w:eastAsia="Calibri" w:hAnsiTheme="majorHAnsi"/>
          <w:bCs/>
          <w:color w:val="auto"/>
        </w:rPr>
        <w:lastRenderedPageBreak/>
        <w:t xml:space="preserve">Таблица № 8 </w:t>
      </w:r>
    </w:p>
    <w:p w14:paraId="5B5F907F" w14:textId="59200579" w:rsidR="00177067" w:rsidRPr="001D76DA" w:rsidRDefault="00177067" w:rsidP="001D76DA">
      <w:pPr>
        <w:spacing w:after="0" w:line="240" w:lineRule="auto"/>
        <w:jc w:val="right"/>
        <w:rPr>
          <w:rFonts w:asciiTheme="majorHAnsi" w:eastAsia="Calibri" w:hAnsiTheme="majorHAnsi"/>
          <w:bCs/>
          <w:i/>
          <w:iCs/>
          <w:color w:val="auto"/>
        </w:rPr>
      </w:pPr>
      <w:r w:rsidRPr="001D76DA">
        <w:rPr>
          <w:rFonts w:asciiTheme="majorHAnsi" w:eastAsia="Calibri" w:hAnsiTheme="majorHAnsi"/>
          <w:bCs/>
          <w:i/>
          <w:iCs/>
          <w:color w:val="auto"/>
        </w:rPr>
        <w:t xml:space="preserve">к Приложению № 1 отчета о деятельности </w:t>
      </w:r>
    </w:p>
    <w:p w14:paraId="7C374AC6" w14:textId="77777777" w:rsidR="00177067" w:rsidRPr="001D76DA" w:rsidRDefault="00177067" w:rsidP="001D76DA">
      <w:pPr>
        <w:spacing w:after="0" w:line="240" w:lineRule="auto"/>
        <w:jc w:val="right"/>
        <w:rPr>
          <w:rFonts w:asciiTheme="majorHAnsi" w:eastAsia="Calibri" w:hAnsiTheme="majorHAnsi"/>
          <w:bCs/>
          <w:i/>
          <w:iCs/>
          <w:color w:val="auto"/>
        </w:rPr>
      </w:pPr>
      <w:r w:rsidRPr="001D76DA">
        <w:rPr>
          <w:rFonts w:asciiTheme="majorHAnsi" w:eastAsia="Calibri" w:hAnsiTheme="majorHAnsi"/>
          <w:bCs/>
          <w:i/>
          <w:iCs/>
          <w:color w:val="auto"/>
        </w:rPr>
        <w:t>члена Ассоциации «</w:t>
      </w:r>
      <w:proofErr w:type="spellStart"/>
      <w:r w:rsidRPr="001D76DA">
        <w:rPr>
          <w:rFonts w:asciiTheme="majorHAnsi" w:eastAsia="Calibri" w:hAnsiTheme="majorHAnsi"/>
          <w:bCs/>
          <w:i/>
          <w:iCs/>
          <w:color w:val="auto"/>
        </w:rPr>
        <w:t>Сахалинстрой</w:t>
      </w:r>
      <w:proofErr w:type="spellEnd"/>
      <w:r w:rsidRPr="001D76DA">
        <w:rPr>
          <w:rFonts w:asciiTheme="majorHAnsi" w:eastAsia="Calibri" w:hAnsiTheme="majorHAnsi"/>
          <w:bCs/>
          <w:i/>
          <w:iCs/>
          <w:color w:val="auto"/>
        </w:rPr>
        <w:t>» за отчетный год</w:t>
      </w:r>
    </w:p>
    <w:p w14:paraId="703C8AAF" w14:textId="0D0AC88C" w:rsidR="00177067" w:rsidRPr="003B2F17" w:rsidRDefault="00615D83" w:rsidP="00615D83">
      <w:pPr>
        <w:tabs>
          <w:tab w:val="left" w:pos="8625"/>
        </w:tabs>
        <w:spacing w:line="259" w:lineRule="auto"/>
        <w:rPr>
          <w:rFonts w:asciiTheme="majorHAnsi" w:eastAsia="Calibri" w:hAnsiTheme="majorHAnsi"/>
          <w:color w:val="auto"/>
        </w:rPr>
      </w:pPr>
      <w:r>
        <w:rPr>
          <w:rFonts w:asciiTheme="majorHAnsi" w:eastAsia="Calibri" w:hAnsiTheme="majorHAnsi"/>
          <w:color w:val="auto"/>
        </w:rPr>
        <w:tab/>
      </w:r>
    </w:p>
    <w:p w14:paraId="5DA1460C" w14:textId="77777777" w:rsidR="00177067" w:rsidRPr="003B2F17" w:rsidRDefault="00177067" w:rsidP="00177067">
      <w:pPr>
        <w:spacing w:line="259" w:lineRule="auto"/>
        <w:rPr>
          <w:rFonts w:asciiTheme="majorHAnsi" w:eastAsia="Calibri" w:hAnsiTheme="majorHAnsi"/>
          <w:b/>
          <w:color w:val="auto"/>
        </w:rPr>
      </w:pPr>
      <w:r w:rsidRPr="003B2F17">
        <w:rPr>
          <w:rFonts w:asciiTheme="majorHAnsi" w:eastAsia="Calibri" w:hAnsiTheme="majorHAnsi"/>
          <w:b/>
          <w:color w:val="auto"/>
        </w:rPr>
        <w:t>Таблица № 8: «О</w:t>
      </w:r>
      <w:r w:rsidRPr="003B2F17">
        <w:rPr>
          <w:rFonts w:asciiTheme="majorHAnsi" w:eastAsia="Calibri" w:hAnsiTheme="majorHAnsi"/>
          <w:b/>
          <w:bCs/>
          <w:color w:val="auto"/>
        </w:rPr>
        <w:t>бъём выполненных строительно-монтажных работ членом Ассоциации “</w:t>
      </w:r>
      <w:proofErr w:type="spellStart"/>
      <w:r w:rsidRPr="003B2F17">
        <w:rPr>
          <w:rFonts w:asciiTheme="majorHAnsi" w:eastAsia="Calibri" w:hAnsiTheme="majorHAnsi"/>
          <w:b/>
          <w:bCs/>
          <w:color w:val="auto"/>
        </w:rPr>
        <w:t>Сахалинстрой</w:t>
      </w:r>
      <w:proofErr w:type="spellEnd"/>
      <w:r w:rsidRPr="003B2F17">
        <w:rPr>
          <w:rFonts w:asciiTheme="majorHAnsi" w:eastAsia="Calibri" w:hAnsiTheme="majorHAnsi"/>
          <w:b/>
          <w:bCs/>
          <w:color w:val="auto"/>
        </w:rPr>
        <w:t>” за отчетный период</w:t>
      </w:r>
      <w:r w:rsidRPr="003B2F17">
        <w:rPr>
          <w:rFonts w:asciiTheme="majorHAnsi" w:eastAsia="Calibri" w:hAnsiTheme="majorHAnsi"/>
          <w:b/>
          <w:color w:val="auto"/>
        </w:rPr>
        <w:t>»</w:t>
      </w:r>
    </w:p>
    <w:tbl>
      <w:tblPr>
        <w:tblW w:w="9356" w:type="dxa"/>
        <w:tblInd w:w="-289" w:type="dxa"/>
        <w:tblLook w:val="04A0" w:firstRow="1" w:lastRow="0" w:firstColumn="1" w:lastColumn="0" w:noHBand="0" w:noVBand="1"/>
      </w:tblPr>
      <w:tblGrid>
        <w:gridCol w:w="710"/>
        <w:gridCol w:w="4252"/>
        <w:gridCol w:w="4394"/>
      </w:tblGrid>
      <w:tr w:rsidR="00393482" w:rsidRPr="003B2F17" w14:paraId="76B4AEAF" w14:textId="77777777" w:rsidTr="00382C9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AFF72B2" w14:textId="77777777" w:rsidR="00393482" w:rsidRPr="003B2F17" w:rsidRDefault="00393482" w:rsidP="00177067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/>
                <w:b/>
                <w:bCs/>
                <w:color w:val="auto"/>
              </w:rPr>
              <w:t>№</w:t>
            </w:r>
          </w:p>
          <w:p w14:paraId="64E00D93" w14:textId="77777777" w:rsidR="00393482" w:rsidRPr="003B2F17" w:rsidRDefault="00393482" w:rsidP="00177067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/>
                <w:b/>
                <w:bCs/>
                <w:color w:val="auto"/>
              </w:rPr>
              <w:t>п/п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631FC9B" w14:textId="53213428" w:rsidR="00393482" w:rsidRPr="003B2F17" w:rsidRDefault="00393482" w:rsidP="00393482">
            <w:pPr>
              <w:spacing w:line="259" w:lineRule="auto"/>
              <w:jc w:val="center"/>
              <w:rPr>
                <w:rFonts w:asciiTheme="majorHAnsi" w:eastAsia="Calibri" w:hAnsiTheme="majorHAns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/>
                <w:b/>
                <w:bCs/>
                <w:color w:val="auto"/>
              </w:rPr>
              <w:t>Сведения о</w:t>
            </w:r>
            <w:r w:rsidR="00012F59" w:rsidRPr="003B2F17">
              <w:rPr>
                <w:rFonts w:asciiTheme="majorHAnsi" w:eastAsia="Calibri" w:hAnsiTheme="majorHAnsi"/>
                <w:b/>
                <w:bCs/>
                <w:color w:val="auto"/>
              </w:rPr>
              <w:t xml:space="preserve">б объеме СМР /выручке по СМР </w:t>
            </w:r>
          </w:p>
        </w:tc>
      </w:tr>
      <w:tr w:rsidR="00177067" w:rsidRPr="003B2F17" w14:paraId="46A82572" w14:textId="77777777" w:rsidTr="00393482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C9E6165" w14:textId="5FB8A77B" w:rsidR="00177067" w:rsidRPr="003B2F17" w:rsidRDefault="00393482" w:rsidP="00177067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/>
                <w:b/>
                <w:bCs/>
                <w:color w:val="auto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30B0FDF" w14:textId="3C4C8C8C" w:rsidR="00177067" w:rsidRPr="003B2F17" w:rsidRDefault="00393482" w:rsidP="00177067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  <w:highlight w:val="lightGray"/>
              </w:rPr>
            </w:pPr>
            <w:r w:rsidRPr="003B2F17">
              <w:rPr>
                <w:rFonts w:asciiTheme="majorHAnsi" w:eastAsia="Calibri" w:hAnsiTheme="majorHAnsi"/>
                <w:b/>
                <w:color w:val="auto"/>
              </w:rPr>
              <w:t>Полное название организации - для юридического лица; фамилия, имя, отчество - для индивидуального предпринимателя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AFFC" w14:textId="77777777" w:rsidR="00177067" w:rsidRPr="003B2F17" w:rsidRDefault="00177067" w:rsidP="00177067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</w:rPr>
            </w:pPr>
          </w:p>
        </w:tc>
      </w:tr>
      <w:tr w:rsidR="00393482" w:rsidRPr="003B2F17" w14:paraId="3940D0A6" w14:textId="77777777" w:rsidTr="00393482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BB16A85" w14:textId="31038FDE" w:rsidR="00393482" w:rsidRPr="003B2F17" w:rsidRDefault="00393482" w:rsidP="00393482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/>
                <w:b/>
                <w:bCs/>
                <w:color w:val="auto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0503D92" w14:textId="0846FB5C" w:rsidR="00393482" w:rsidRPr="003B2F17" w:rsidRDefault="00393482" w:rsidP="00393482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  <w:highlight w:val="lightGray"/>
              </w:rPr>
            </w:pPr>
            <w:r w:rsidRPr="003B2F17">
              <w:rPr>
                <w:rFonts w:asciiTheme="majorHAnsi" w:eastAsia="Calibri" w:hAnsiTheme="majorHAnsi"/>
                <w:b/>
                <w:color w:val="auto"/>
              </w:rPr>
              <w:t>Отчетный период, за который предоставляется информация (</w:t>
            </w:r>
            <w:r w:rsidRPr="003B2F17">
              <w:rPr>
                <w:rFonts w:asciiTheme="majorHAnsi" w:eastAsia="Calibri" w:hAnsiTheme="majorHAnsi"/>
                <w:b/>
                <w:i/>
                <w:iCs/>
                <w:color w:val="auto"/>
                <w:sz w:val="20"/>
                <w:szCs w:val="20"/>
              </w:rPr>
              <w:t>указывается предыдущий финансовый год</w:t>
            </w:r>
            <w:r w:rsidRPr="003B2F17">
              <w:rPr>
                <w:rFonts w:asciiTheme="majorHAnsi" w:eastAsia="Calibri" w:hAnsiTheme="majorHAnsi"/>
                <w:b/>
                <w:color w:val="auto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C7EE" w14:textId="77777777" w:rsidR="00393482" w:rsidRPr="003B2F17" w:rsidRDefault="00393482" w:rsidP="00393482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</w:rPr>
            </w:pPr>
          </w:p>
        </w:tc>
      </w:tr>
      <w:tr w:rsidR="00393482" w:rsidRPr="003B2F17" w14:paraId="598F4944" w14:textId="77777777" w:rsidTr="00393482">
        <w:trPr>
          <w:trHeight w:val="4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B980819" w14:textId="1DCD1B73" w:rsidR="00393482" w:rsidRPr="003B2F17" w:rsidRDefault="00393482" w:rsidP="00393482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/>
                <w:b/>
                <w:bCs/>
                <w:color w:val="auto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432FD38" w14:textId="77777777" w:rsidR="00393482" w:rsidRDefault="00393482" w:rsidP="00393482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</w:rPr>
            </w:pPr>
            <w:r w:rsidRPr="003B2F17">
              <w:rPr>
                <w:rFonts w:asciiTheme="majorHAnsi" w:eastAsia="Calibri" w:hAnsiTheme="majorHAnsi"/>
                <w:b/>
                <w:bCs/>
                <w:color w:val="auto"/>
              </w:rPr>
              <w:t>Выручка по СМР / объем по строительству, реконструкции, сносу и капитальному ремонту объектов капитального строительства в отчетном периоде*</w:t>
            </w:r>
          </w:p>
          <w:p w14:paraId="027B5F48" w14:textId="0F828AE3" w:rsidR="0064682B" w:rsidRPr="003B2F17" w:rsidRDefault="0064682B" w:rsidP="00393482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</w:rPr>
            </w:pPr>
            <w:r w:rsidRPr="001D76DA">
              <w:rPr>
                <w:rFonts w:asciiTheme="majorHAnsi" w:eastAsia="Calibri" w:hAnsiTheme="majorHAnsi"/>
                <w:b/>
                <w:bCs/>
                <w:color w:val="auto"/>
              </w:rPr>
              <w:t>/ количество действующих в течение отчетного года договоров строительного подряда, шт.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979" w14:textId="77777777" w:rsidR="00393482" w:rsidRPr="003B2F17" w:rsidRDefault="00393482" w:rsidP="00393482">
            <w:pPr>
              <w:spacing w:line="259" w:lineRule="auto"/>
              <w:rPr>
                <w:rFonts w:asciiTheme="majorHAnsi" w:eastAsia="Calibri" w:hAnsiTheme="majorHAnsi"/>
                <w:b/>
                <w:bCs/>
                <w:color w:val="auto"/>
              </w:rPr>
            </w:pPr>
          </w:p>
        </w:tc>
      </w:tr>
    </w:tbl>
    <w:p w14:paraId="06914C52" w14:textId="77777777" w:rsidR="00177067" w:rsidRPr="003B2F17" w:rsidRDefault="00177067" w:rsidP="00177067">
      <w:pPr>
        <w:spacing w:line="259" w:lineRule="auto"/>
        <w:rPr>
          <w:rFonts w:asciiTheme="majorHAnsi" w:eastAsia="Calibri" w:hAnsiTheme="majorHAnsi"/>
          <w:b/>
          <w:bCs/>
          <w:color w:val="auto"/>
        </w:rPr>
      </w:pPr>
      <w:r w:rsidRPr="003B2F17">
        <w:rPr>
          <w:rFonts w:asciiTheme="majorHAnsi" w:eastAsia="Calibri" w:hAnsiTheme="majorHAnsi"/>
          <w:b/>
          <w:bCs/>
          <w:color w:val="auto"/>
        </w:rPr>
        <w:t>*Объём указывается в денежном эквиваленте в тысячах рублей.</w:t>
      </w:r>
    </w:p>
    <w:p w14:paraId="0F299B5E" w14:textId="77777777" w:rsidR="00177067" w:rsidRPr="003B2F17" w:rsidRDefault="00177067" w:rsidP="00177067">
      <w:pPr>
        <w:shd w:val="clear" w:color="auto" w:fill="FFFFFF"/>
        <w:tabs>
          <w:tab w:val="left" w:pos="993"/>
        </w:tabs>
        <w:spacing w:line="259" w:lineRule="auto"/>
        <w:jc w:val="both"/>
        <w:rPr>
          <w:rFonts w:asciiTheme="majorHAnsi" w:eastAsia="Cambria" w:hAnsiTheme="majorHAnsi" w:cs="Cambria"/>
          <w:color w:val="auto"/>
          <w:sz w:val="24"/>
          <w:szCs w:val="24"/>
        </w:rPr>
      </w:pPr>
      <w:r w:rsidRPr="003B2F17">
        <w:rPr>
          <w:rFonts w:asciiTheme="majorHAnsi" w:eastAsia="Cambria" w:hAnsiTheme="majorHAnsi" w:cs="Cambria"/>
          <w:color w:val="auto"/>
          <w:sz w:val="24"/>
          <w:szCs w:val="24"/>
        </w:rPr>
        <w:t>Приложение:</w:t>
      </w:r>
    </w:p>
    <w:p w14:paraId="4A3A13C1" w14:textId="77777777" w:rsidR="00177067" w:rsidRPr="003B2F17" w:rsidRDefault="00177067" w:rsidP="0017706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Theme="majorHAnsi" w:eastAsia="Calibri" w:hAnsiTheme="majorHAnsi"/>
          <w:sz w:val="24"/>
          <w:szCs w:val="24"/>
        </w:rPr>
      </w:pPr>
      <w:r w:rsidRPr="003B2F17">
        <w:rPr>
          <w:rFonts w:asciiTheme="majorHAnsi" w:eastAsia="Cambria" w:hAnsiTheme="majorHAnsi" w:cs="Cambria"/>
          <w:sz w:val="24"/>
          <w:szCs w:val="24"/>
        </w:rPr>
        <w:t>Копия формы № 1 «Бухгалтерский баланс» с отметкой налогового органа о представлении, которая подтверждает представление налоговой декларации в налоговый орган;</w:t>
      </w:r>
    </w:p>
    <w:p w14:paraId="3114AC34" w14:textId="77777777" w:rsidR="00177067" w:rsidRPr="003B2F17" w:rsidRDefault="00177067" w:rsidP="0017706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Theme="majorHAnsi" w:eastAsia="Calibri" w:hAnsiTheme="majorHAnsi"/>
          <w:sz w:val="24"/>
          <w:szCs w:val="24"/>
        </w:rPr>
      </w:pPr>
      <w:r w:rsidRPr="003B2F17">
        <w:rPr>
          <w:rFonts w:asciiTheme="majorHAnsi" w:eastAsia="Cambria" w:hAnsiTheme="majorHAnsi" w:cs="Cambria"/>
          <w:sz w:val="24"/>
          <w:szCs w:val="24"/>
        </w:rPr>
        <w:t>Копия формы № 2 «Отчет о прибылях и убытках» с отметкой налогового органа о представлении, которая подтверждает представление налоговой декларации в налоговый орган;</w:t>
      </w:r>
    </w:p>
    <w:p w14:paraId="011F1F9C" w14:textId="77777777" w:rsidR="00177067" w:rsidRPr="003B2F17" w:rsidRDefault="00177067" w:rsidP="0017706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Theme="majorHAnsi" w:eastAsia="Calibri" w:hAnsiTheme="majorHAnsi"/>
          <w:sz w:val="24"/>
          <w:szCs w:val="24"/>
        </w:rPr>
      </w:pPr>
      <w:r w:rsidRPr="003B2F17">
        <w:rPr>
          <w:rFonts w:asciiTheme="majorHAnsi" w:eastAsia="Cambria" w:hAnsiTheme="majorHAnsi" w:cs="Cambria"/>
          <w:sz w:val="24"/>
          <w:szCs w:val="24"/>
        </w:rPr>
        <w:t>Копия налоговой декларации с отметкой налогового органа, которая подтверждает представление налоговой декларации в налоговый орган (для лиц, которые не представляют формы № 1 и № 2 в налоговые органы или которые применяют специальные налоговые режимы).</w:t>
      </w:r>
    </w:p>
    <w:p w14:paraId="220C598C" w14:textId="77777777" w:rsidR="00177067" w:rsidRPr="003B2F17" w:rsidRDefault="00177067" w:rsidP="001770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720"/>
        <w:jc w:val="both"/>
        <w:rPr>
          <w:rFonts w:asciiTheme="majorHAnsi" w:eastAsia="Calibri" w:hAnsiTheme="majorHAnsi"/>
          <w:sz w:val="24"/>
          <w:szCs w:val="24"/>
        </w:rPr>
      </w:pPr>
    </w:p>
    <w:p w14:paraId="4ED41A57" w14:textId="77777777" w:rsidR="00177067" w:rsidRPr="003B2F17" w:rsidRDefault="00177067" w:rsidP="00177067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line="259" w:lineRule="auto"/>
        <w:ind w:left="6237"/>
        <w:rPr>
          <w:rFonts w:asciiTheme="majorHAnsi" w:eastAsia="Cambria" w:hAnsiTheme="majorHAnsi" w:cs="Cambria"/>
          <w:i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2373"/>
        <w:gridCol w:w="236"/>
        <w:gridCol w:w="2919"/>
      </w:tblGrid>
      <w:tr w:rsidR="00177067" w:rsidRPr="003B2F17" w14:paraId="6B6F34E2" w14:textId="77777777" w:rsidTr="00382C9C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034FB7" w14:textId="77777777" w:rsidR="00177067" w:rsidRPr="003B2F17" w:rsidRDefault="00177067" w:rsidP="00177067">
            <w:pPr>
              <w:spacing w:line="259" w:lineRule="auto"/>
              <w:rPr>
                <w:rFonts w:asciiTheme="majorHAnsi" w:eastAsia="Calibri" w:hAnsiTheme="majorHAnsi"/>
                <w:color w:val="auto"/>
              </w:rPr>
            </w:pPr>
            <w:r w:rsidRPr="003B2F17">
              <w:rPr>
                <w:rFonts w:asciiTheme="majorHAnsi" w:eastAsia="Calibri" w:hAnsiTheme="majorHAnsi"/>
                <w:color w:val="auto"/>
              </w:rPr>
              <w:t xml:space="preserve"> (Должность)</w:t>
            </w:r>
          </w:p>
        </w:tc>
        <w:tc>
          <w:tcPr>
            <w:tcW w:w="284" w:type="dxa"/>
          </w:tcPr>
          <w:p w14:paraId="2C15E205" w14:textId="77777777" w:rsidR="00177067" w:rsidRPr="003B2F17" w:rsidRDefault="00177067" w:rsidP="00177067">
            <w:pPr>
              <w:spacing w:line="259" w:lineRule="auto"/>
              <w:rPr>
                <w:rFonts w:asciiTheme="majorHAnsi" w:eastAsia="Calibri" w:hAnsiTheme="majorHAnsi"/>
                <w:color w:val="auto"/>
              </w:rPr>
            </w:pPr>
          </w:p>
        </w:tc>
        <w:tc>
          <w:tcPr>
            <w:tcW w:w="2373" w:type="dxa"/>
            <w:hideMark/>
          </w:tcPr>
          <w:p w14:paraId="5E8C98AE" w14:textId="77777777" w:rsidR="00177067" w:rsidRPr="003B2F17" w:rsidRDefault="00177067" w:rsidP="00177067">
            <w:pPr>
              <w:spacing w:line="259" w:lineRule="auto"/>
              <w:rPr>
                <w:rFonts w:asciiTheme="majorHAnsi" w:eastAsia="Calibri" w:hAnsiTheme="majorHAnsi"/>
                <w:color w:val="auto"/>
              </w:rPr>
            </w:pPr>
            <w:r w:rsidRPr="003B2F17">
              <w:rPr>
                <w:rFonts w:asciiTheme="majorHAnsi" w:eastAsia="Calibri" w:hAnsiTheme="majorHAnsi"/>
                <w:color w:val="auto"/>
              </w:rPr>
              <w:t>(Подпись)</w:t>
            </w:r>
          </w:p>
        </w:tc>
        <w:tc>
          <w:tcPr>
            <w:tcW w:w="236" w:type="dxa"/>
          </w:tcPr>
          <w:p w14:paraId="52CA3442" w14:textId="77777777" w:rsidR="00177067" w:rsidRPr="003B2F17" w:rsidRDefault="00177067" w:rsidP="00177067">
            <w:pPr>
              <w:spacing w:line="259" w:lineRule="auto"/>
              <w:rPr>
                <w:rFonts w:asciiTheme="majorHAnsi" w:eastAsia="Calibri" w:hAnsiTheme="majorHAnsi"/>
                <w:color w:val="auto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43BB24" w14:textId="77777777" w:rsidR="00177067" w:rsidRPr="003B2F17" w:rsidRDefault="00177067" w:rsidP="00177067">
            <w:pPr>
              <w:spacing w:line="259" w:lineRule="auto"/>
              <w:rPr>
                <w:rFonts w:asciiTheme="majorHAnsi" w:eastAsia="Calibri" w:hAnsiTheme="majorHAnsi"/>
                <w:color w:val="auto"/>
              </w:rPr>
            </w:pPr>
            <w:r w:rsidRPr="003B2F17">
              <w:rPr>
                <w:rFonts w:asciiTheme="majorHAnsi" w:eastAsia="Calibri" w:hAnsiTheme="majorHAnsi"/>
                <w:color w:val="auto"/>
              </w:rPr>
              <w:t>(Расшифровка подписи)</w:t>
            </w:r>
          </w:p>
        </w:tc>
      </w:tr>
      <w:tr w:rsidR="00177067" w:rsidRPr="003B2F17" w14:paraId="5B3F19ED" w14:textId="77777777" w:rsidTr="00382C9C">
        <w:trPr>
          <w:trHeight w:val="120"/>
        </w:trPr>
        <w:tc>
          <w:tcPr>
            <w:tcW w:w="2977" w:type="dxa"/>
            <w:hideMark/>
          </w:tcPr>
          <w:p w14:paraId="244CB605" w14:textId="77777777" w:rsidR="00177067" w:rsidRPr="003B2F17" w:rsidRDefault="00177067" w:rsidP="00177067">
            <w:pPr>
              <w:spacing w:line="259" w:lineRule="auto"/>
              <w:rPr>
                <w:rFonts w:asciiTheme="majorHAnsi" w:eastAsia="Calibri" w:hAnsiTheme="majorHAnsi"/>
                <w:color w:val="auto"/>
              </w:rPr>
            </w:pPr>
            <w:r w:rsidRPr="003B2F17">
              <w:rPr>
                <w:rFonts w:asciiTheme="majorHAnsi" w:eastAsia="Calibri" w:hAnsiTheme="majorHAnsi"/>
                <w:color w:val="auto"/>
              </w:rPr>
              <w:t>М.П.</w:t>
            </w:r>
          </w:p>
        </w:tc>
        <w:tc>
          <w:tcPr>
            <w:tcW w:w="284" w:type="dxa"/>
          </w:tcPr>
          <w:p w14:paraId="2DEF914B" w14:textId="77777777" w:rsidR="00177067" w:rsidRPr="003B2F17" w:rsidRDefault="00177067" w:rsidP="00177067">
            <w:pPr>
              <w:spacing w:line="259" w:lineRule="auto"/>
              <w:rPr>
                <w:rFonts w:asciiTheme="majorHAnsi" w:eastAsia="Calibri" w:hAnsiTheme="majorHAnsi"/>
                <w:color w:val="auto"/>
              </w:rPr>
            </w:pPr>
          </w:p>
        </w:tc>
        <w:tc>
          <w:tcPr>
            <w:tcW w:w="2373" w:type="dxa"/>
          </w:tcPr>
          <w:p w14:paraId="5AA5BBEB" w14:textId="77777777" w:rsidR="00177067" w:rsidRPr="003B2F17" w:rsidRDefault="00177067" w:rsidP="00177067">
            <w:pPr>
              <w:spacing w:line="259" w:lineRule="auto"/>
              <w:rPr>
                <w:rFonts w:asciiTheme="majorHAnsi" w:eastAsia="Calibri" w:hAnsiTheme="majorHAnsi"/>
                <w:color w:val="auto"/>
              </w:rPr>
            </w:pPr>
          </w:p>
        </w:tc>
        <w:tc>
          <w:tcPr>
            <w:tcW w:w="236" w:type="dxa"/>
          </w:tcPr>
          <w:p w14:paraId="2326FFC3" w14:textId="77777777" w:rsidR="00177067" w:rsidRPr="003B2F17" w:rsidRDefault="00177067" w:rsidP="00177067">
            <w:pPr>
              <w:spacing w:line="259" w:lineRule="auto"/>
              <w:rPr>
                <w:rFonts w:asciiTheme="majorHAnsi" w:eastAsia="Calibri" w:hAnsiTheme="majorHAnsi"/>
                <w:color w:val="auto"/>
              </w:rPr>
            </w:pPr>
          </w:p>
        </w:tc>
        <w:tc>
          <w:tcPr>
            <w:tcW w:w="2919" w:type="dxa"/>
          </w:tcPr>
          <w:p w14:paraId="2A2EAA11" w14:textId="77777777" w:rsidR="00177067" w:rsidRPr="003B2F17" w:rsidRDefault="00177067" w:rsidP="00177067">
            <w:pPr>
              <w:spacing w:line="259" w:lineRule="auto"/>
              <w:rPr>
                <w:rFonts w:asciiTheme="majorHAnsi" w:eastAsia="Calibri" w:hAnsiTheme="majorHAnsi"/>
                <w:color w:val="auto"/>
              </w:rPr>
            </w:pPr>
          </w:p>
        </w:tc>
      </w:tr>
    </w:tbl>
    <w:p w14:paraId="1ED28B71" w14:textId="77777777" w:rsidR="00177067" w:rsidRPr="003B2F17" w:rsidRDefault="00177067" w:rsidP="00177067">
      <w:pPr>
        <w:spacing w:line="259" w:lineRule="auto"/>
        <w:rPr>
          <w:rFonts w:asciiTheme="majorHAnsi" w:eastAsia="Calibri" w:hAnsiTheme="majorHAnsi"/>
          <w:bCs/>
          <w:color w:val="auto"/>
        </w:rPr>
      </w:pPr>
      <w:r w:rsidRPr="003B2F17">
        <w:rPr>
          <w:rFonts w:asciiTheme="majorHAnsi" w:eastAsia="Calibri" w:hAnsiTheme="majorHAnsi"/>
          <w:bCs/>
          <w:color w:val="auto"/>
        </w:rPr>
        <w:t>Дата:</w:t>
      </w:r>
      <w:bookmarkEnd w:id="0"/>
    </w:p>
    <w:sectPr w:rsidR="00177067" w:rsidRPr="003B2F17" w:rsidSect="002E1FE3">
      <w:footerReference w:type="default" r:id="rId20"/>
      <w:headerReference w:type="first" r:id="rId21"/>
      <w:pgSz w:w="11907" w:h="16840" w:code="9"/>
      <w:pgMar w:top="851" w:right="851" w:bottom="284" w:left="1361" w:header="454" w:footer="374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C5E5" w14:textId="77777777" w:rsidR="008D3039" w:rsidRDefault="008D3039">
      <w:pPr>
        <w:spacing w:after="0" w:line="240" w:lineRule="auto"/>
      </w:pPr>
      <w:r>
        <w:separator/>
      </w:r>
    </w:p>
  </w:endnote>
  <w:endnote w:type="continuationSeparator" w:id="0">
    <w:p w14:paraId="5D5D1BA4" w14:textId="77777777" w:rsidR="008D3039" w:rsidRDefault="008D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6EB6" w14:textId="77777777" w:rsidR="00107CA8" w:rsidRDefault="00107CA8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7981EAB" wp14:editId="71DD27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0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90BDF" w14:textId="77777777" w:rsidR="00107CA8" w:rsidRDefault="00107CA8">
                          <w:pPr>
                            <w:pStyle w:val="affc"/>
                          </w:pPr>
                          <w:r w:rsidRPr="00E22D8C">
                            <w:rPr>
                              <w:rStyle w:val="af2"/>
                            </w:rPr>
                            <w:t>[Введите название организации]</w:t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7981EAB" id="Rectangle 15" o:spid="_x0000_s1026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" o:allowincell="f" filled="f" stroked="f">
              <v:textbox style="layout-flow:vertical;mso-layout-flow-alt:bottom-to-top" inset=",,8.64pt,10.8pt">
                <w:txbxContent>
                  <w:p w14:paraId="74190BDF" w14:textId="77777777" w:rsidR="00107CA8" w:rsidRDefault="00107CA8">
                    <w:pPr>
                      <w:pStyle w:val="affc"/>
                    </w:pPr>
                    <w:r w:rsidRPr="00E22D8C">
                      <w:rPr>
                        <w:rStyle w:val="af2"/>
                      </w:rPr>
                      <w:t>[Введите название организации]</w:t>
                    </w:r>
                    <w:r>
                      <w:t xml:space="preserve">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C48732A" wp14:editId="1276DF3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6350"/>
              <wp:wrapNone/>
              <wp:docPr id="1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843BD53" id="AutoShape 16" o:spid="_x0000_s1026" style="position:absolute;margin-left:0;margin-top:0;width:562.05pt;height:743.4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755DE2FF" wp14:editId="2DDA3C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15" name="Ov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51C76" w14:textId="77777777" w:rsidR="00107CA8" w:rsidRPr="00E22D8C" w:rsidRDefault="00107CA8">
                          <w:pPr>
                            <w:pStyle w:val="aa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A70DEA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55DE2FF" id="Oval 14" o:spid="_x0000_s1027" style="position:absolute;margin-left:0;margin-top:0;width:41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" o:allowincell="f" fillcolor="#d34817" stroked="f">
              <v:textbox inset="0,0,0,0">
                <w:txbxContent>
                  <w:p w14:paraId="34E51C76" w14:textId="77777777" w:rsidR="00107CA8" w:rsidRPr="00E22D8C" w:rsidRDefault="00107CA8">
                    <w:pPr>
                      <w:pStyle w:val="aa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A70DEA">
                      <w:rPr>
                        <w:noProof/>
                        <w:color w:val="FFFFFF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843123"/>
      <w:docPartObj>
        <w:docPartGallery w:val="Page Numbers (Bottom of Page)"/>
        <w:docPartUnique/>
      </w:docPartObj>
    </w:sdtPr>
    <w:sdtEndPr/>
    <w:sdtContent>
      <w:p w14:paraId="3B7DD49D" w14:textId="5D5CF202" w:rsidR="00107CA8" w:rsidRDefault="00107C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038">
          <w:rPr>
            <w:noProof/>
          </w:rPr>
          <w:t>36</w:t>
        </w:r>
        <w:r>
          <w:fldChar w:fldCharType="end"/>
        </w:r>
      </w:p>
    </w:sdtContent>
  </w:sdt>
  <w:p w14:paraId="65525789" w14:textId="77777777" w:rsidR="00107CA8" w:rsidRPr="00BC6188" w:rsidRDefault="00107CA8" w:rsidP="006D06BC">
    <w:pPr>
      <w:pStyle w:val="a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83D3" w14:textId="77777777" w:rsidR="00107CA8" w:rsidRDefault="00107CA8">
    <w:pPr>
      <w:pStyle w:val="a8"/>
      <w:jc w:val="center"/>
    </w:pPr>
  </w:p>
  <w:p w14:paraId="4EA00DFE" w14:textId="77777777" w:rsidR="00107CA8" w:rsidRDefault="00107CA8" w:rsidP="002E1FE3">
    <w:pPr>
      <w:pStyle w:val="a8"/>
      <w:tabs>
        <w:tab w:val="left" w:pos="11940"/>
      </w:tabs>
    </w:pPr>
    <w:r>
      <w:tab/>
    </w: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6961" w14:textId="77777777" w:rsidR="00107CA8" w:rsidRDefault="00107CA8">
    <w:pPr>
      <w:pStyle w:val="a8"/>
      <w:jc w:val="center"/>
    </w:pPr>
  </w:p>
  <w:p w14:paraId="250256C7" w14:textId="77777777" w:rsidR="00107CA8" w:rsidRDefault="00107CA8" w:rsidP="002E1FE3">
    <w:pPr>
      <w:pStyle w:val="a8"/>
      <w:tabs>
        <w:tab w:val="left" w:pos="11940"/>
      </w:tabs>
    </w:pPr>
    <w:r>
      <w:tab/>
    </w:r>
    <w:r>
      <w:tab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6657" w14:textId="77777777" w:rsidR="00107CA8" w:rsidRDefault="00107CA8">
    <w:pPr>
      <w:pStyle w:val="a8"/>
      <w:jc w:val="center"/>
    </w:pPr>
  </w:p>
  <w:p w14:paraId="37B7D798" w14:textId="77777777" w:rsidR="00107CA8" w:rsidRDefault="00107CA8" w:rsidP="002E1FE3">
    <w:pPr>
      <w:pStyle w:val="a8"/>
      <w:tabs>
        <w:tab w:val="left" w:pos="11940"/>
      </w:tabs>
    </w:pPr>
    <w:r>
      <w:tab/>
    </w: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7CA4" w14:textId="77777777" w:rsidR="00107CA8" w:rsidRDefault="00107CA8">
    <w:pPr>
      <w:pStyle w:val="a8"/>
      <w:jc w:val="center"/>
    </w:pPr>
  </w:p>
  <w:p w14:paraId="20F9663D" w14:textId="77777777" w:rsidR="00107CA8" w:rsidRDefault="00107CA8" w:rsidP="002E1FE3">
    <w:pPr>
      <w:pStyle w:val="a8"/>
      <w:tabs>
        <w:tab w:val="left" w:pos="11940"/>
      </w:tabs>
    </w:pPr>
    <w:r>
      <w:tab/>
    </w:r>
    <w:r>
      <w:tab/>
    </w: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3715" w14:textId="77777777" w:rsidR="00107CA8" w:rsidRDefault="00107CA8">
    <w:pPr>
      <w:pStyle w:val="a8"/>
      <w:jc w:val="center"/>
    </w:pPr>
  </w:p>
  <w:p w14:paraId="508BFA18" w14:textId="77777777" w:rsidR="00107CA8" w:rsidRDefault="00107CA8" w:rsidP="002E1FE3">
    <w:pPr>
      <w:pStyle w:val="a8"/>
      <w:tabs>
        <w:tab w:val="left" w:pos="11940"/>
      </w:tabs>
    </w:pPr>
    <w:r>
      <w:tab/>
    </w:r>
    <w:r>
      <w:tab/>
    </w: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128244"/>
      <w:docPartObj>
        <w:docPartGallery w:val="Page Numbers (Bottom of Page)"/>
        <w:docPartUnique/>
      </w:docPartObj>
    </w:sdtPr>
    <w:sdtEndPr/>
    <w:sdtContent>
      <w:p w14:paraId="7BCEBBA3" w14:textId="0200EB2C" w:rsidR="00107CA8" w:rsidRDefault="00107C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038">
          <w:rPr>
            <w:noProof/>
          </w:rPr>
          <w:t>37</w:t>
        </w:r>
        <w:r>
          <w:fldChar w:fldCharType="end"/>
        </w:r>
      </w:p>
    </w:sdtContent>
  </w:sdt>
  <w:p w14:paraId="45014EEE" w14:textId="77777777" w:rsidR="00107CA8" w:rsidRPr="00BC6188" w:rsidRDefault="00107CA8" w:rsidP="006D06BC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AD1A" w14:textId="77777777" w:rsidR="008D3039" w:rsidRDefault="008D3039">
      <w:pPr>
        <w:spacing w:after="0" w:line="240" w:lineRule="auto"/>
      </w:pPr>
      <w:r>
        <w:separator/>
      </w:r>
    </w:p>
  </w:footnote>
  <w:footnote w:type="continuationSeparator" w:id="0">
    <w:p w14:paraId="177D3327" w14:textId="77777777" w:rsidR="008D3039" w:rsidRDefault="008D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000" w:firstRow="0" w:lastRow="0" w:firstColumn="0" w:lastColumn="0" w:noHBand="0" w:noVBand="0"/>
    </w:tblPr>
    <w:tblGrid>
      <w:gridCol w:w="7139"/>
      <w:gridCol w:w="2546"/>
    </w:tblGrid>
    <w:tr w:rsidR="00107CA8" w:rsidRPr="005E3CA2" w14:paraId="6DABC34C" w14:textId="77777777" w:rsidTr="00021947">
      <w:trPr>
        <w:trHeight w:val="165"/>
        <w:jc w:val="center"/>
      </w:trPr>
      <w:tc>
        <w:tcPr>
          <w:tcW w:w="9767" w:type="dxa"/>
          <w:gridSpan w:val="2"/>
        </w:tcPr>
        <w:p w14:paraId="0EA511E2" w14:textId="77777777" w:rsidR="00107CA8" w:rsidRPr="005E3CA2" w:rsidRDefault="00107CA8" w:rsidP="00731C26">
          <w:pPr>
            <w:pStyle w:val="afd"/>
            <w:spacing w:after="0"/>
            <w:jc w:val="center"/>
            <w:rPr>
              <w:i/>
              <w:color w:val="808080"/>
              <w:sz w:val="16"/>
              <w:szCs w:val="16"/>
            </w:rPr>
          </w:pPr>
          <w:bookmarkStart w:id="2" w:name="_Hlk8207506"/>
          <w:r>
            <w:rPr>
              <w:i/>
              <w:color w:val="808080"/>
              <w:sz w:val="16"/>
              <w:szCs w:val="16"/>
            </w:rPr>
            <w:t>Ассоциация Региональное отраслевое объединение работодателей «Сахалинское Саморегулируемое Объединение Строителей»</w:t>
          </w:r>
        </w:p>
      </w:tc>
    </w:tr>
    <w:tr w:rsidR="00107CA8" w:rsidRPr="005E3CA2" w14:paraId="4F96BB9C" w14:textId="77777777" w:rsidTr="00021947">
      <w:trPr>
        <w:trHeight w:val="315"/>
        <w:jc w:val="center"/>
      </w:trPr>
      <w:tc>
        <w:tcPr>
          <w:tcW w:w="7203" w:type="dxa"/>
          <w:vMerge w:val="restart"/>
          <w:vAlign w:val="center"/>
        </w:tcPr>
        <w:p w14:paraId="71701D4A" w14:textId="2D13D6CB" w:rsidR="00107CA8" w:rsidRPr="0091304F" w:rsidRDefault="00107CA8" w:rsidP="003221B9">
          <w:pPr>
            <w:shd w:val="clear" w:color="auto" w:fill="FFFFFF"/>
            <w:spacing w:after="0" w:line="240" w:lineRule="auto"/>
            <w:rPr>
              <w:i/>
              <w:color w:val="auto"/>
              <w:sz w:val="16"/>
              <w:szCs w:val="16"/>
            </w:rPr>
          </w:pPr>
          <w:r w:rsidRPr="0091304F">
            <w:rPr>
              <w:i/>
              <w:color w:val="auto"/>
              <w:sz w:val="16"/>
              <w:szCs w:val="16"/>
            </w:rPr>
            <w:t>«</w:t>
          </w:r>
          <w:r w:rsidRPr="002E5343">
            <w:rPr>
              <w:i/>
              <w:color w:val="auto"/>
              <w:sz w:val="16"/>
              <w:szCs w:val="16"/>
            </w:rPr>
            <w:t xml:space="preserve">Положение о порядке </w:t>
          </w:r>
          <w:proofErr w:type="gramStart"/>
          <w:r w:rsidRPr="002E5343">
            <w:rPr>
              <w:i/>
              <w:color w:val="auto"/>
              <w:sz w:val="16"/>
              <w:szCs w:val="16"/>
            </w:rPr>
            <w:t>проведения  анализа</w:t>
          </w:r>
          <w:proofErr w:type="gramEnd"/>
          <w:r w:rsidRPr="002E5343">
            <w:rPr>
              <w:i/>
              <w:color w:val="auto"/>
              <w:sz w:val="16"/>
              <w:szCs w:val="16"/>
            </w:rPr>
            <w:t xml:space="preserve"> деятельности членов Ассоциации «</w:t>
          </w:r>
          <w:proofErr w:type="spellStart"/>
          <w:r w:rsidRPr="002E5343">
            <w:rPr>
              <w:i/>
              <w:color w:val="auto"/>
              <w:sz w:val="16"/>
              <w:szCs w:val="16"/>
            </w:rPr>
            <w:t>Сахалинстрой</w:t>
          </w:r>
          <w:proofErr w:type="spellEnd"/>
          <w:r w:rsidRPr="002E5343">
            <w:rPr>
              <w:i/>
              <w:color w:val="auto"/>
              <w:sz w:val="16"/>
              <w:szCs w:val="16"/>
            </w:rPr>
            <w:t>»</w:t>
          </w:r>
          <w:r w:rsidRPr="002E5343">
            <w:rPr>
              <w:rFonts w:asciiTheme="majorHAnsi" w:hAnsiTheme="majorHAnsi"/>
              <w:b/>
              <w:bCs/>
              <w:caps/>
              <w:color w:val="auto"/>
              <w:spacing w:val="1"/>
              <w:sz w:val="28"/>
              <w:szCs w:val="28"/>
            </w:rPr>
            <w:t xml:space="preserve"> </w:t>
          </w:r>
        </w:p>
      </w:tc>
      <w:tc>
        <w:tcPr>
          <w:tcW w:w="2564" w:type="dxa"/>
        </w:tcPr>
        <w:p w14:paraId="75208243" w14:textId="1A872C4C" w:rsidR="00107CA8" w:rsidRPr="00B95E57" w:rsidRDefault="00107CA8" w:rsidP="00021947">
          <w:pPr>
            <w:pStyle w:val="afd"/>
            <w:spacing w:after="0"/>
            <w:rPr>
              <w:i/>
              <w:color w:val="auto"/>
              <w:sz w:val="16"/>
              <w:szCs w:val="16"/>
            </w:rPr>
          </w:pPr>
          <w:r w:rsidRPr="00B95E57">
            <w:rPr>
              <w:i/>
              <w:color w:val="auto"/>
              <w:sz w:val="16"/>
              <w:szCs w:val="16"/>
            </w:rPr>
            <w:t>Дата ввода: 05.04.2017</w:t>
          </w:r>
        </w:p>
        <w:p w14:paraId="7B323135" w14:textId="7706EEC3" w:rsidR="00107CA8" w:rsidRPr="00B95E57" w:rsidRDefault="00107CA8" w:rsidP="0092177E">
          <w:pPr>
            <w:pStyle w:val="afd"/>
            <w:spacing w:after="0"/>
            <w:rPr>
              <w:i/>
              <w:color w:val="auto"/>
              <w:sz w:val="16"/>
              <w:szCs w:val="16"/>
            </w:rPr>
          </w:pPr>
          <w:r w:rsidRPr="00B95E57">
            <w:rPr>
              <w:i/>
              <w:color w:val="auto"/>
              <w:sz w:val="16"/>
              <w:szCs w:val="16"/>
            </w:rPr>
            <w:t>Дата редакции: 29.04.2021</w:t>
          </w:r>
        </w:p>
      </w:tc>
    </w:tr>
    <w:tr w:rsidR="00107CA8" w:rsidRPr="005E3CA2" w14:paraId="104BDE13" w14:textId="77777777" w:rsidTr="00021947">
      <w:trPr>
        <w:trHeight w:val="283"/>
        <w:jc w:val="center"/>
      </w:trPr>
      <w:tc>
        <w:tcPr>
          <w:tcW w:w="7203" w:type="dxa"/>
          <w:vMerge/>
        </w:tcPr>
        <w:p w14:paraId="64A8252A" w14:textId="77777777" w:rsidR="00107CA8" w:rsidRPr="0091304F" w:rsidRDefault="00107CA8" w:rsidP="00021947">
          <w:pPr>
            <w:pStyle w:val="afd"/>
            <w:spacing w:after="0"/>
            <w:rPr>
              <w:i/>
              <w:color w:val="auto"/>
              <w:sz w:val="16"/>
              <w:szCs w:val="16"/>
            </w:rPr>
          </w:pPr>
        </w:p>
      </w:tc>
      <w:tc>
        <w:tcPr>
          <w:tcW w:w="2564" w:type="dxa"/>
          <w:vAlign w:val="center"/>
        </w:tcPr>
        <w:p w14:paraId="21A69FC4" w14:textId="3E9420DD" w:rsidR="00107CA8" w:rsidRPr="00B95E57" w:rsidRDefault="00107CA8" w:rsidP="007A42A9">
          <w:pPr>
            <w:pStyle w:val="afd"/>
            <w:spacing w:after="0"/>
            <w:rPr>
              <w:i/>
              <w:color w:val="auto"/>
              <w:sz w:val="16"/>
              <w:szCs w:val="16"/>
            </w:rPr>
          </w:pPr>
          <w:r w:rsidRPr="00B95E57">
            <w:rPr>
              <w:i/>
              <w:color w:val="auto"/>
              <w:sz w:val="16"/>
              <w:szCs w:val="16"/>
            </w:rPr>
            <w:t>Код: П- 10 ред.</w:t>
          </w:r>
          <w:r w:rsidRPr="00B95E57">
            <w:rPr>
              <w:i/>
              <w:color w:val="auto"/>
              <w:sz w:val="16"/>
              <w:szCs w:val="16"/>
              <w:lang w:val="en-US"/>
            </w:rPr>
            <w:t>6</w:t>
          </w:r>
        </w:p>
      </w:tc>
    </w:tr>
    <w:bookmarkEnd w:id="2"/>
  </w:tbl>
  <w:p w14:paraId="49933766" w14:textId="77777777" w:rsidR="00107CA8" w:rsidRDefault="00107CA8" w:rsidP="00C3778D">
    <w:pPr>
      <w:pStyle w:val="afd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000" w:firstRow="0" w:lastRow="0" w:firstColumn="0" w:lastColumn="0" w:noHBand="0" w:noVBand="0"/>
    </w:tblPr>
    <w:tblGrid>
      <w:gridCol w:w="7139"/>
      <w:gridCol w:w="2546"/>
    </w:tblGrid>
    <w:tr w:rsidR="00107CA8" w:rsidRPr="00D5790C" w14:paraId="564BB514" w14:textId="77777777" w:rsidTr="00ED6D92">
      <w:trPr>
        <w:trHeight w:val="165"/>
        <w:jc w:val="center"/>
      </w:trPr>
      <w:tc>
        <w:tcPr>
          <w:tcW w:w="9767" w:type="dxa"/>
          <w:gridSpan w:val="2"/>
        </w:tcPr>
        <w:p w14:paraId="247276FE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jc w:val="center"/>
            <w:rPr>
              <w:i/>
              <w:color w:val="808080"/>
              <w:sz w:val="16"/>
              <w:szCs w:val="16"/>
            </w:rPr>
          </w:pPr>
          <w:r w:rsidRPr="00D5790C">
            <w:rPr>
              <w:i/>
              <w:color w:val="808080"/>
              <w:sz w:val="16"/>
              <w:szCs w:val="16"/>
            </w:rPr>
            <w:t>Ассоциация Региональное отраслевое объединение работодателей «Сахалинское Саморегулируемое Объединение Строителей»</w:t>
          </w:r>
        </w:p>
      </w:tc>
    </w:tr>
    <w:tr w:rsidR="00107CA8" w:rsidRPr="00D5790C" w14:paraId="73BEE15B" w14:textId="77777777" w:rsidTr="00ED6D92">
      <w:trPr>
        <w:trHeight w:val="315"/>
        <w:jc w:val="center"/>
      </w:trPr>
      <w:tc>
        <w:tcPr>
          <w:tcW w:w="7203" w:type="dxa"/>
          <w:vMerge w:val="restart"/>
          <w:vAlign w:val="center"/>
        </w:tcPr>
        <w:p w14:paraId="316EB30F" w14:textId="77777777" w:rsidR="00107CA8" w:rsidRPr="00D5790C" w:rsidRDefault="00107CA8" w:rsidP="00D5790C">
          <w:pPr>
            <w:shd w:val="clear" w:color="auto" w:fill="FFFFFF"/>
            <w:spacing w:after="0" w:line="360" w:lineRule="auto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«Положение о проведении Ассоциацией «</w:t>
          </w:r>
          <w:proofErr w:type="spellStart"/>
          <w:r w:rsidRPr="00D5790C">
            <w:rPr>
              <w:i/>
              <w:color w:val="auto"/>
              <w:sz w:val="16"/>
              <w:szCs w:val="16"/>
            </w:rPr>
            <w:t>Сахалинстрой</w:t>
          </w:r>
          <w:proofErr w:type="spellEnd"/>
          <w:r w:rsidRPr="00D5790C">
            <w:rPr>
              <w:i/>
              <w:color w:val="auto"/>
              <w:sz w:val="16"/>
              <w:szCs w:val="16"/>
            </w:rPr>
            <w:t>» анализа деятельности своих членов на основании информации, представляемой ими в форме отчетов»</w:t>
          </w:r>
          <w:r w:rsidRPr="00D5790C">
            <w:rPr>
              <w:rFonts w:asciiTheme="majorHAnsi" w:hAnsiTheme="majorHAnsi"/>
              <w:b/>
              <w:bCs/>
              <w:caps/>
              <w:color w:val="auto"/>
              <w:spacing w:val="1"/>
              <w:sz w:val="28"/>
              <w:szCs w:val="28"/>
            </w:rPr>
            <w:t xml:space="preserve"> </w:t>
          </w:r>
        </w:p>
        <w:p w14:paraId="7ED80469" w14:textId="77777777" w:rsidR="00107CA8" w:rsidRPr="00D5790C" w:rsidRDefault="00107CA8" w:rsidP="00D5790C">
          <w:pPr>
            <w:spacing w:after="0"/>
            <w:rPr>
              <w:i/>
              <w:color w:val="auto"/>
              <w:sz w:val="16"/>
              <w:szCs w:val="16"/>
            </w:rPr>
          </w:pPr>
        </w:p>
      </w:tc>
      <w:tc>
        <w:tcPr>
          <w:tcW w:w="2564" w:type="dxa"/>
        </w:tcPr>
        <w:p w14:paraId="402E38AA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Дата ввода: 01.07.2017</w:t>
          </w:r>
        </w:p>
        <w:p w14:paraId="4840A9CC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Дата редакции</w:t>
          </w:r>
          <w:r w:rsidRPr="00D5790C">
            <w:rPr>
              <w:i/>
              <w:color w:val="FF0000"/>
              <w:sz w:val="16"/>
              <w:szCs w:val="16"/>
            </w:rPr>
            <w:t xml:space="preserve">: </w:t>
          </w:r>
          <w:r w:rsidRPr="00D5790C">
            <w:rPr>
              <w:i/>
              <w:color w:val="auto"/>
              <w:sz w:val="16"/>
              <w:szCs w:val="16"/>
            </w:rPr>
            <w:t>25.04.2019</w:t>
          </w:r>
        </w:p>
      </w:tc>
    </w:tr>
    <w:tr w:rsidR="00107CA8" w:rsidRPr="00D5790C" w14:paraId="1AB9A4B3" w14:textId="77777777" w:rsidTr="00ED6D92">
      <w:trPr>
        <w:trHeight w:val="283"/>
        <w:jc w:val="center"/>
      </w:trPr>
      <w:tc>
        <w:tcPr>
          <w:tcW w:w="7203" w:type="dxa"/>
          <w:vMerge/>
        </w:tcPr>
        <w:p w14:paraId="7CD84FA0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</w:p>
      </w:tc>
      <w:tc>
        <w:tcPr>
          <w:tcW w:w="2564" w:type="dxa"/>
          <w:vAlign w:val="center"/>
        </w:tcPr>
        <w:p w14:paraId="117398CD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Код: П- 10 ред</w:t>
          </w:r>
          <w:r w:rsidRPr="00D5790C">
            <w:rPr>
              <w:i/>
              <w:color w:val="FF0000"/>
              <w:sz w:val="16"/>
              <w:szCs w:val="16"/>
            </w:rPr>
            <w:t>.</w:t>
          </w:r>
          <w:r w:rsidRPr="00D5790C">
            <w:rPr>
              <w:i/>
              <w:color w:val="auto"/>
              <w:sz w:val="16"/>
              <w:szCs w:val="16"/>
            </w:rPr>
            <w:t>-4 ПРОЕКТ</w:t>
          </w:r>
        </w:p>
      </w:tc>
    </w:tr>
  </w:tbl>
  <w:p w14:paraId="5EF031A8" w14:textId="77777777" w:rsidR="00107CA8" w:rsidRPr="00D5790C" w:rsidRDefault="00107CA8" w:rsidP="00D5790C">
    <w:pPr>
      <w:pStyle w:val="af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000" w:firstRow="0" w:lastRow="0" w:firstColumn="0" w:lastColumn="0" w:noHBand="0" w:noVBand="0"/>
    </w:tblPr>
    <w:tblGrid>
      <w:gridCol w:w="7139"/>
      <w:gridCol w:w="2546"/>
    </w:tblGrid>
    <w:tr w:rsidR="00107CA8" w:rsidRPr="00D5790C" w14:paraId="27DF5E92" w14:textId="77777777" w:rsidTr="00ED6D92">
      <w:trPr>
        <w:trHeight w:val="165"/>
        <w:jc w:val="center"/>
      </w:trPr>
      <w:tc>
        <w:tcPr>
          <w:tcW w:w="9767" w:type="dxa"/>
          <w:gridSpan w:val="2"/>
        </w:tcPr>
        <w:p w14:paraId="3D37FC85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jc w:val="center"/>
            <w:rPr>
              <w:i/>
              <w:color w:val="808080"/>
              <w:sz w:val="16"/>
              <w:szCs w:val="16"/>
            </w:rPr>
          </w:pPr>
          <w:r w:rsidRPr="00D5790C">
            <w:rPr>
              <w:i/>
              <w:color w:val="808080"/>
              <w:sz w:val="16"/>
              <w:szCs w:val="16"/>
            </w:rPr>
            <w:t>Ассоциация Региональное отраслевое объединение работодателей «Сахалинское Саморегулируемое Объединение Строителей»</w:t>
          </w:r>
        </w:p>
      </w:tc>
    </w:tr>
    <w:tr w:rsidR="00107CA8" w:rsidRPr="00D5790C" w14:paraId="73A371E6" w14:textId="77777777" w:rsidTr="00ED6D92">
      <w:trPr>
        <w:trHeight w:val="315"/>
        <w:jc w:val="center"/>
      </w:trPr>
      <w:tc>
        <w:tcPr>
          <w:tcW w:w="7203" w:type="dxa"/>
          <w:vMerge w:val="restart"/>
          <w:vAlign w:val="center"/>
        </w:tcPr>
        <w:p w14:paraId="3F3BE23A" w14:textId="77777777" w:rsidR="00107CA8" w:rsidRPr="00D5790C" w:rsidRDefault="00107CA8" w:rsidP="00D5790C">
          <w:pPr>
            <w:shd w:val="clear" w:color="auto" w:fill="FFFFFF"/>
            <w:spacing w:after="0" w:line="360" w:lineRule="auto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«Положение о проведении Ассоциацией «</w:t>
          </w:r>
          <w:proofErr w:type="spellStart"/>
          <w:r w:rsidRPr="00D5790C">
            <w:rPr>
              <w:i/>
              <w:color w:val="auto"/>
              <w:sz w:val="16"/>
              <w:szCs w:val="16"/>
            </w:rPr>
            <w:t>Сахалинстрой</w:t>
          </w:r>
          <w:proofErr w:type="spellEnd"/>
          <w:r w:rsidRPr="00D5790C">
            <w:rPr>
              <w:i/>
              <w:color w:val="auto"/>
              <w:sz w:val="16"/>
              <w:szCs w:val="16"/>
            </w:rPr>
            <w:t>» анализа деятельности своих членов на основании информации, представляемой ими в форме отчетов»</w:t>
          </w:r>
          <w:r w:rsidRPr="00D5790C">
            <w:rPr>
              <w:rFonts w:asciiTheme="majorHAnsi" w:hAnsiTheme="majorHAnsi"/>
              <w:b/>
              <w:bCs/>
              <w:caps/>
              <w:color w:val="auto"/>
              <w:spacing w:val="1"/>
              <w:sz w:val="28"/>
              <w:szCs w:val="28"/>
            </w:rPr>
            <w:t xml:space="preserve"> </w:t>
          </w:r>
        </w:p>
        <w:p w14:paraId="7762A714" w14:textId="77777777" w:rsidR="00107CA8" w:rsidRPr="00D5790C" w:rsidRDefault="00107CA8" w:rsidP="00D5790C">
          <w:pPr>
            <w:spacing w:after="0"/>
            <w:rPr>
              <w:i/>
              <w:color w:val="auto"/>
              <w:sz w:val="16"/>
              <w:szCs w:val="16"/>
            </w:rPr>
          </w:pPr>
        </w:p>
      </w:tc>
      <w:tc>
        <w:tcPr>
          <w:tcW w:w="2564" w:type="dxa"/>
        </w:tcPr>
        <w:p w14:paraId="1EB0AC91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Дата ввода: 01.07.2017</w:t>
          </w:r>
        </w:p>
        <w:p w14:paraId="7AD90BB7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Дата редакции</w:t>
          </w:r>
          <w:r w:rsidRPr="00D5790C">
            <w:rPr>
              <w:i/>
              <w:color w:val="FF0000"/>
              <w:sz w:val="16"/>
              <w:szCs w:val="16"/>
            </w:rPr>
            <w:t xml:space="preserve">: </w:t>
          </w:r>
          <w:r w:rsidRPr="00D5790C">
            <w:rPr>
              <w:i/>
              <w:color w:val="auto"/>
              <w:sz w:val="16"/>
              <w:szCs w:val="16"/>
            </w:rPr>
            <w:t>25.04.2019</w:t>
          </w:r>
        </w:p>
      </w:tc>
    </w:tr>
    <w:tr w:rsidR="00107CA8" w:rsidRPr="00D5790C" w14:paraId="2809C280" w14:textId="77777777" w:rsidTr="00ED6D92">
      <w:trPr>
        <w:trHeight w:val="283"/>
        <w:jc w:val="center"/>
      </w:trPr>
      <w:tc>
        <w:tcPr>
          <w:tcW w:w="7203" w:type="dxa"/>
          <w:vMerge/>
        </w:tcPr>
        <w:p w14:paraId="60557FA9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</w:p>
      </w:tc>
      <w:tc>
        <w:tcPr>
          <w:tcW w:w="2564" w:type="dxa"/>
          <w:vAlign w:val="center"/>
        </w:tcPr>
        <w:p w14:paraId="4B0F6104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Код: П- 10 ред</w:t>
          </w:r>
          <w:r w:rsidRPr="00D5790C">
            <w:rPr>
              <w:i/>
              <w:color w:val="FF0000"/>
              <w:sz w:val="16"/>
              <w:szCs w:val="16"/>
            </w:rPr>
            <w:t>.</w:t>
          </w:r>
          <w:r w:rsidRPr="00D5790C">
            <w:rPr>
              <w:i/>
              <w:color w:val="auto"/>
              <w:sz w:val="16"/>
              <w:szCs w:val="16"/>
            </w:rPr>
            <w:t>-4 ПРОЕКТ</w:t>
          </w:r>
        </w:p>
      </w:tc>
    </w:tr>
  </w:tbl>
  <w:p w14:paraId="19777F7F" w14:textId="77777777" w:rsidR="00107CA8" w:rsidRPr="00D5790C" w:rsidRDefault="00107CA8" w:rsidP="00D5790C">
    <w:pPr>
      <w:pStyle w:val="af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000" w:firstRow="0" w:lastRow="0" w:firstColumn="0" w:lastColumn="0" w:noHBand="0" w:noVBand="0"/>
    </w:tblPr>
    <w:tblGrid>
      <w:gridCol w:w="7139"/>
      <w:gridCol w:w="2546"/>
    </w:tblGrid>
    <w:tr w:rsidR="00107CA8" w:rsidRPr="00D5790C" w14:paraId="0883ECE0" w14:textId="77777777" w:rsidTr="00ED6D92">
      <w:trPr>
        <w:trHeight w:val="165"/>
        <w:jc w:val="center"/>
      </w:trPr>
      <w:tc>
        <w:tcPr>
          <w:tcW w:w="9767" w:type="dxa"/>
          <w:gridSpan w:val="2"/>
        </w:tcPr>
        <w:p w14:paraId="23AB951B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jc w:val="center"/>
            <w:rPr>
              <w:i/>
              <w:color w:val="808080"/>
              <w:sz w:val="16"/>
              <w:szCs w:val="16"/>
            </w:rPr>
          </w:pPr>
          <w:r w:rsidRPr="00D5790C">
            <w:rPr>
              <w:i/>
              <w:color w:val="808080"/>
              <w:sz w:val="16"/>
              <w:szCs w:val="16"/>
            </w:rPr>
            <w:t>Ассоциация Региональное отраслевое объединение работодателей «Сахалинское Саморегулируемое Объединение Строителей»</w:t>
          </w:r>
        </w:p>
      </w:tc>
    </w:tr>
    <w:tr w:rsidR="00107CA8" w:rsidRPr="00D5790C" w14:paraId="15E21CF2" w14:textId="77777777" w:rsidTr="00ED6D92">
      <w:trPr>
        <w:trHeight w:val="315"/>
        <w:jc w:val="center"/>
      </w:trPr>
      <w:tc>
        <w:tcPr>
          <w:tcW w:w="7203" w:type="dxa"/>
          <w:vMerge w:val="restart"/>
          <w:vAlign w:val="center"/>
        </w:tcPr>
        <w:p w14:paraId="48230C77" w14:textId="77777777" w:rsidR="00107CA8" w:rsidRPr="00D5790C" w:rsidRDefault="00107CA8" w:rsidP="00D5790C">
          <w:pPr>
            <w:shd w:val="clear" w:color="auto" w:fill="FFFFFF"/>
            <w:spacing w:after="0" w:line="360" w:lineRule="auto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«Положение о проведении Ассоциацией «</w:t>
          </w:r>
          <w:proofErr w:type="spellStart"/>
          <w:r w:rsidRPr="00D5790C">
            <w:rPr>
              <w:i/>
              <w:color w:val="auto"/>
              <w:sz w:val="16"/>
              <w:szCs w:val="16"/>
            </w:rPr>
            <w:t>Сахалинстрой</w:t>
          </w:r>
          <w:proofErr w:type="spellEnd"/>
          <w:r w:rsidRPr="00D5790C">
            <w:rPr>
              <w:i/>
              <w:color w:val="auto"/>
              <w:sz w:val="16"/>
              <w:szCs w:val="16"/>
            </w:rPr>
            <w:t>» анализа деятельности своих членов на основании информации, представляемой ими в форме отчетов»</w:t>
          </w:r>
          <w:r w:rsidRPr="00D5790C">
            <w:rPr>
              <w:rFonts w:asciiTheme="majorHAnsi" w:hAnsiTheme="majorHAnsi"/>
              <w:b/>
              <w:bCs/>
              <w:caps/>
              <w:color w:val="auto"/>
              <w:spacing w:val="1"/>
              <w:sz w:val="28"/>
              <w:szCs w:val="28"/>
            </w:rPr>
            <w:t xml:space="preserve"> </w:t>
          </w:r>
        </w:p>
        <w:p w14:paraId="03A208D3" w14:textId="77777777" w:rsidR="00107CA8" w:rsidRPr="00D5790C" w:rsidRDefault="00107CA8" w:rsidP="00D5790C">
          <w:pPr>
            <w:spacing w:after="0"/>
            <w:rPr>
              <w:i/>
              <w:color w:val="auto"/>
              <w:sz w:val="16"/>
              <w:szCs w:val="16"/>
            </w:rPr>
          </w:pPr>
        </w:p>
      </w:tc>
      <w:tc>
        <w:tcPr>
          <w:tcW w:w="2564" w:type="dxa"/>
        </w:tcPr>
        <w:p w14:paraId="7A394716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Дата ввода: 01.07.2017</w:t>
          </w:r>
        </w:p>
        <w:p w14:paraId="02691F4A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Дата редакции</w:t>
          </w:r>
          <w:r w:rsidRPr="00D5790C">
            <w:rPr>
              <w:i/>
              <w:color w:val="FF0000"/>
              <w:sz w:val="16"/>
              <w:szCs w:val="16"/>
            </w:rPr>
            <w:t xml:space="preserve">: </w:t>
          </w:r>
          <w:r w:rsidRPr="00D5790C">
            <w:rPr>
              <w:i/>
              <w:color w:val="auto"/>
              <w:sz w:val="16"/>
              <w:szCs w:val="16"/>
            </w:rPr>
            <w:t>25.04.2019</w:t>
          </w:r>
        </w:p>
      </w:tc>
    </w:tr>
    <w:tr w:rsidR="00107CA8" w:rsidRPr="00D5790C" w14:paraId="624F00DE" w14:textId="77777777" w:rsidTr="00ED6D92">
      <w:trPr>
        <w:trHeight w:val="283"/>
        <w:jc w:val="center"/>
      </w:trPr>
      <w:tc>
        <w:tcPr>
          <w:tcW w:w="7203" w:type="dxa"/>
          <w:vMerge/>
        </w:tcPr>
        <w:p w14:paraId="1E7D3933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</w:p>
      </w:tc>
      <w:tc>
        <w:tcPr>
          <w:tcW w:w="2564" w:type="dxa"/>
          <w:vAlign w:val="center"/>
        </w:tcPr>
        <w:p w14:paraId="4508165E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Код: П- 10 ред</w:t>
          </w:r>
          <w:r w:rsidRPr="00D5790C">
            <w:rPr>
              <w:i/>
              <w:color w:val="FF0000"/>
              <w:sz w:val="16"/>
              <w:szCs w:val="16"/>
            </w:rPr>
            <w:t>.</w:t>
          </w:r>
          <w:r w:rsidRPr="00D5790C">
            <w:rPr>
              <w:i/>
              <w:color w:val="auto"/>
              <w:sz w:val="16"/>
              <w:szCs w:val="16"/>
            </w:rPr>
            <w:t>-4 ПРОЕКТ</w:t>
          </w:r>
        </w:p>
      </w:tc>
    </w:tr>
  </w:tbl>
  <w:p w14:paraId="0BE133FF" w14:textId="77777777" w:rsidR="00107CA8" w:rsidRPr="00D5790C" w:rsidRDefault="00107CA8" w:rsidP="00D5790C">
    <w:pPr>
      <w:pStyle w:val="af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000" w:firstRow="0" w:lastRow="0" w:firstColumn="0" w:lastColumn="0" w:noHBand="0" w:noVBand="0"/>
    </w:tblPr>
    <w:tblGrid>
      <w:gridCol w:w="7139"/>
      <w:gridCol w:w="2546"/>
    </w:tblGrid>
    <w:tr w:rsidR="00107CA8" w:rsidRPr="00D5790C" w14:paraId="2CC8FEC9" w14:textId="77777777" w:rsidTr="00ED6D92">
      <w:trPr>
        <w:trHeight w:val="165"/>
        <w:jc w:val="center"/>
      </w:trPr>
      <w:tc>
        <w:tcPr>
          <w:tcW w:w="9767" w:type="dxa"/>
          <w:gridSpan w:val="2"/>
        </w:tcPr>
        <w:p w14:paraId="4FC3FCE0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jc w:val="center"/>
            <w:rPr>
              <w:i/>
              <w:color w:val="808080"/>
              <w:sz w:val="16"/>
              <w:szCs w:val="16"/>
            </w:rPr>
          </w:pPr>
          <w:r w:rsidRPr="00D5790C">
            <w:rPr>
              <w:i/>
              <w:color w:val="808080"/>
              <w:sz w:val="16"/>
              <w:szCs w:val="16"/>
            </w:rPr>
            <w:t>Ассоциация Региональное отраслевое объединение работодателей «Сахалинское Саморегулируемое Объединение Строителей»</w:t>
          </w:r>
        </w:p>
      </w:tc>
    </w:tr>
    <w:tr w:rsidR="00107CA8" w:rsidRPr="00D5790C" w14:paraId="77AF9C78" w14:textId="77777777" w:rsidTr="00ED6D92">
      <w:trPr>
        <w:trHeight w:val="315"/>
        <w:jc w:val="center"/>
      </w:trPr>
      <w:tc>
        <w:tcPr>
          <w:tcW w:w="7203" w:type="dxa"/>
          <w:vMerge w:val="restart"/>
          <w:vAlign w:val="center"/>
        </w:tcPr>
        <w:p w14:paraId="35E31D97" w14:textId="77777777" w:rsidR="00107CA8" w:rsidRPr="00D5790C" w:rsidRDefault="00107CA8" w:rsidP="00D5790C">
          <w:pPr>
            <w:shd w:val="clear" w:color="auto" w:fill="FFFFFF"/>
            <w:spacing w:after="0" w:line="360" w:lineRule="auto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«Положение о проведении Ассоциацией «</w:t>
          </w:r>
          <w:proofErr w:type="spellStart"/>
          <w:r w:rsidRPr="00D5790C">
            <w:rPr>
              <w:i/>
              <w:color w:val="auto"/>
              <w:sz w:val="16"/>
              <w:szCs w:val="16"/>
            </w:rPr>
            <w:t>Сахалинстрой</w:t>
          </w:r>
          <w:proofErr w:type="spellEnd"/>
          <w:r w:rsidRPr="00D5790C">
            <w:rPr>
              <w:i/>
              <w:color w:val="auto"/>
              <w:sz w:val="16"/>
              <w:szCs w:val="16"/>
            </w:rPr>
            <w:t>» анализа деятельности своих членов на основании информации, представляемой ими в форме отчетов»</w:t>
          </w:r>
          <w:r w:rsidRPr="00D5790C">
            <w:rPr>
              <w:rFonts w:asciiTheme="majorHAnsi" w:hAnsiTheme="majorHAnsi"/>
              <w:b/>
              <w:bCs/>
              <w:caps/>
              <w:color w:val="auto"/>
              <w:spacing w:val="1"/>
              <w:sz w:val="28"/>
              <w:szCs w:val="28"/>
            </w:rPr>
            <w:t xml:space="preserve"> </w:t>
          </w:r>
        </w:p>
        <w:p w14:paraId="64F30903" w14:textId="77777777" w:rsidR="00107CA8" w:rsidRPr="00D5790C" w:rsidRDefault="00107CA8" w:rsidP="00D5790C">
          <w:pPr>
            <w:spacing w:after="0"/>
            <w:rPr>
              <w:i/>
              <w:color w:val="auto"/>
              <w:sz w:val="16"/>
              <w:szCs w:val="16"/>
            </w:rPr>
          </w:pPr>
        </w:p>
      </w:tc>
      <w:tc>
        <w:tcPr>
          <w:tcW w:w="2564" w:type="dxa"/>
        </w:tcPr>
        <w:p w14:paraId="5AADAC27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Дата ввода: 01.07.2017</w:t>
          </w:r>
        </w:p>
        <w:p w14:paraId="53B23BDE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Дата редакции</w:t>
          </w:r>
          <w:r w:rsidRPr="00D5790C">
            <w:rPr>
              <w:i/>
              <w:color w:val="FF0000"/>
              <w:sz w:val="16"/>
              <w:szCs w:val="16"/>
            </w:rPr>
            <w:t xml:space="preserve">: </w:t>
          </w:r>
          <w:r w:rsidRPr="00D5790C">
            <w:rPr>
              <w:i/>
              <w:color w:val="auto"/>
              <w:sz w:val="16"/>
              <w:szCs w:val="16"/>
            </w:rPr>
            <w:t>25.04.2019</w:t>
          </w:r>
        </w:p>
      </w:tc>
    </w:tr>
    <w:tr w:rsidR="00107CA8" w:rsidRPr="00D5790C" w14:paraId="60D00F56" w14:textId="77777777" w:rsidTr="00ED6D92">
      <w:trPr>
        <w:trHeight w:val="283"/>
        <w:jc w:val="center"/>
      </w:trPr>
      <w:tc>
        <w:tcPr>
          <w:tcW w:w="7203" w:type="dxa"/>
          <w:vMerge/>
        </w:tcPr>
        <w:p w14:paraId="2712AC38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</w:p>
      </w:tc>
      <w:tc>
        <w:tcPr>
          <w:tcW w:w="2564" w:type="dxa"/>
          <w:vAlign w:val="center"/>
        </w:tcPr>
        <w:p w14:paraId="1265A74E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Код: П- 10 ред</w:t>
          </w:r>
          <w:r w:rsidRPr="00D5790C">
            <w:rPr>
              <w:i/>
              <w:color w:val="FF0000"/>
              <w:sz w:val="16"/>
              <w:szCs w:val="16"/>
            </w:rPr>
            <w:t>.</w:t>
          </w:r>
          <w:r w:rsidRPr="00D5790C">
            <w:rPr>
              <w:i/>
              <w:color w:val="auto"/>
              <w:sz w:val="16"/>
              <w:szCs w:val="16"/>
            </w:rPr>
            <w:t>-4 ПРОЕКТ</w:t>
          </w:r>
        </w:p>
      </w:tc>
    </w:tr>
  </w:tbl>
  <w:p w14:paraId="28E93255" w14:textId="77777777" w:rsidR="00107CA8" w:rsidRPr="00D5790C" w:rsidRDefault="00107CA8" w:rsidP="00D5790C">
    <w:pPr>
      <w:pStyle w:val="af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000" w:firstRow="0" w:lastRow="0" w:firstColumn="0" w:lastColumn="0" w:noHBand="0" w:noVBand="0"/>
    </w:tblPr>
    <w:tblGrid>
      <w:gridCol w:w="7139"/>
      <w:gridCol w:w="2546"/>
    </w:tblGrid>
    <w:tr w:rsidR="00107CA8" w:rsidRPr="00D5790C" w14:paraId="0C36A716" w14:textId="77777777" w:rsidTr="00ED6D92">
      <w:trPr>
        <w:trHeight w:val="165"/>
        <w:jc w:val="center"/>
      </w:trPr>
      <w:tc>
        <w:tcPr>
          <w:tcW w:w="9767" w:type="dxa"/>
          <w:gridSpan w:val="2"/>
        </w:tcPr>
        <w:p w14:paraId="06768771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jc w:val="center"/>
            <w:rPr>
              <w:i/>
              <w:color w:val="808080"/>
              <w:sz w:val="16"/>
              <w:szCs w:val="16"/>
            </w:rPr>
          </w:pPr>
          <w:r w:rsidRPr="00D5790C">
            <w:rPr>
              <w:i/>
              <w:color w:val="808080"/>
              <w:sz w:val="16"/>
              <w:szCs w:val="16"/>
            </w:rPr>
            <w:t>Ассоциация Региональное отраслевое объединение работодателей «Сахалинское Саморегулируемое Объединение Строителей»</w:t>
          </w:r>
        </w:p>
      </w:tc>
    </w:tr>
    <w:tr w:rsidR="00107CA8" w:rsidRPr="00D5790C" w14:paraId="39D14508" w14:textId="77777777" w:rsidTr="00ED6D92">
      <w:trPr>
        <w:trHeight w:val="315"/>
        <w:jc w:val="center"/>
      </w:trPr>
      <w:tc>
        <w:tcPr>
          <w:tcW w:w="7203" w:type="dxa"/>
          <w:vMerge w:val="restart"/>
          <w:vAlign w:val="center"/>
        </w:tcPr>
        <w:p w14:paraId="27B4B0D7" w14:textId="77777777" w:rsidR="00107CA8" w:rsidRPr="00D5790C" w:rsidRDefault="00107CA8" w:rsidP="00D5790C">
          <w:pPr>
            <w:shd w:val="clear" w:color="auto" w:fill="FFFFFF"/>
            <w:spacing w:after="0" w:line="360" w:lineRule="auto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«Положение о проведении Ассоциацией «</w:t>
          </w:r>
          <w:proofErr w:type="spellStart"/>
          <w:r w:rsidRPr="00D5790C">
            <w:rPr>
              <w:i/>
              <w:color w:val="auto"/>
              <w:sz w:val="16"/>
              <w:szCs w:val="16"/>
            </w:rPr>
            <w:t>Сахалинстрой</w:t>
          </w:r>
          <w:proofErr w:type="spellEnd"/>
          <w:r w:rsidRPr="00D5790C">
            <w:rPr>
              <w:i/>
              <w:color w:val="auto"/>
              <w:sz w:val="16"/>
              <w:szCs w:val="16"/>
            </w:rPr>
            <w:t>» анализа деятельности своих членов на основании информации, представляемой ими в форме отчетов»</w:t>
          </w:r>
          <w:r w:rsidRPr="00D5790C">
            <w:rPr>
              <w:rFonts w:asciiTheme="majorHAnsi" w:hAnsiTheme="majorHAnsi"/>
              <w:b/>
              <w:bCs/>
              <w:caps/>
              <w:color w:val="auto"/>
              <w:spacing w:val="1"/>
              <w:sz w:val="28"/>
              <w:szCs w:val="28"/>
            </w:rPr>
            <w:t xml:space="preserve"> </w:t>
          </w:r>
        </w:p>
        <w:p w14:paraId="59F0E446" w14:textId="77777777" w:rsidR="00107CA8" w:rsidRPr="00D5790C" w:rsidRDefault="00107CA8" w:rsidP="00D5790C">
          <w:pPr>
            <w:spacing w:after="0"/>
            <w:rPr>
              <w:i/>
              <w:color w:val="auto"/>
              <w:sz w:val="16"/>
              <w:szCs w:val="16"/>
            </w:rPr>
          </w:pPr>
        </w:p>
      </w:tc>
      <w:tc>
        <w:tcPr>
          <w:tcW w:w="2564" w:type="dxa"/>
        </w:tcPr>
        <w:p w14:paraId="097225CD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Дата ввода: 01.07.2017</w:t>
          </w:r>
        </w:p>
        <w:p w14:paraId="7B20F12D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Дата редакции</w:t>
          </w:r>
          <w:r w:rsidRPr="00D5790C">
            <w:rPr>
              <w:i/>
              <w:color w:val="FF0000"/>
              <w:sz w:val="16"/>
              <w:szCs w:val="16"/>
            </w:rPr>
            <w:t xml:space="preserve">: </w:t>
          </w:r>
          <w:r w:rsidRPr="00D5790C">
            <w:rPr>
              <w:i/>
              <w:color w:val="auto"/>
              <w:sz w:val="16"/>
              <w:szCs w:val="16"/>
            </w:rPr>
            <w:t>25.04.2019</w:t>
          </w:r>
        </w:p>
      </w:tc>
    </w:tr>
    <w:tr w:rsidR="00107CA8" w:rsidRPr="00D5790C" w14:paraId="3C919BB7" w14:textId="77777777" w:rsidTr="00ED6D92">
      <w:trPr>
        <w:trHeight w:val="283"/>
        <w:jc w:val="center"/>
      </w:trPr>
      <w:tc>
        <w:tcPr>
          <w:tcW w:w="7203" w:type="dxa"/>
          <w:vMerge/>
        </w:tcPr>
        <w:p w14:paraId="2C521D26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</w:p>
      </w:tc>
      <w:tc>
        <w:tcPr>
          <w:tcW w:w="2564" w:type="dxa"/>
          <w:vAlign w:val="center"/>
        </w:tcPr>
        <w:p w14:paraId="6534FB17" w14:textId="77777777" w:rsidR="00107CA8" w:rsidRPr="00D5790C" w:rsidRDefault="00107CA8" w:rsidP="00D5790C">
          <w:pPr>
            <w:tabs>
              <w:tab w:val="center" w:pos="4320"/>
              <w:tab w:val="right" w:pos="8640"/>
            </w:tabs>
            <w:spacing w:after="0"/>
            <w:rPr>
              <w:i/>
              <w:color w:val="auto"/>
              <w:sz w:val="16"/>
              <w:szCs w:val="16"/>
            </w:rPr>
          </w:pPr>
          <w:r w:rsidRPr="00D5790C">
            <w:rPr>
              <w:i/>
              <w:color w:val="auto"/>
              <w:sz w:val="16"/>
              <w:szCs w:val="16"/>
            </w:rPr>
            <w:t>Код: П- 10 ред</w:t>
          </w:r>
          <w:r w:rsidRPr="00D5790C">
            <w:rPr>
              <w:i/>
              <w:color w:val="FF0000"/>
              <w:sz w:val="16"/>
              <w:szCs w:val="16"/>
            </w:rPr>
            <w:t>.</w:t>
          </w:r>
          <w:r w:rsidRPr="00D5790C">
            <w:rPr>
              <w:i/>
              <w:color w:val="auto"/>
              <w:sz w:val="16"/>
              <w:szCs w:val="16"/>
            </w:rPr>
            <w:t>-4 ПРОЕКТ</w:t>
          </w:r>
        </w:p>
      </w:tc>
    </w:tr>
  </w:tbl>
  <w:p w14:paraId="390F86B6" w14:textId="77777777" w:rsidR="00107CA8" w:rsidRPr="00D5790C" w:rsidRDefault="00107CA8" w:rsidP="00D5790C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F40E62D6"/>
    <w:name w:val="WW8Num2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1844"/>
        </w:tabs>
        <w:ind w:left="1844" w:hanging="1134"/>
      </w:pPr>
      <w:rPr>
        <w:rFonts w:ascii="Arial Narrow" w:hAnsi="Arial Narrow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366"/>
        </w:tabs>
        <w:ind w:left="1366" w:hanging="397"/>
      </w:pPr>
      <w:rPr>
        <w:rFonts w:ascii="Arial Narrow" w:hAnsi="Arial Narrow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suff w:val="space"/>
      <w:lvlText w:val=" Статья %1 ."/>
      <w:lvlJc w:val="center"/>
      <w:pPr>
        <w:tabs>
          <w:tab w:val="num" w:pos="1220"/>
        </w:tabs>
        <w:ind w:left="1220" w:hanging="85"/>
      </w:pPr>
    </w:lvl>
    <w:lvl w:ilvl="1">
      <w:start w:val="1"/>
      <w:numFmt w:val="decimal"/>
      <w:suff w:val="space"/>
      <w:lvlText w:val=" %1.%2 ."/>
      <w:lvlJc w:val="left"/>
      <w:pPr>
        <w:tabs>
          <w:tab w:val="num" w:pos="85"/>
        </w:tabs>
        <w:ind w:left="85" w:hanging="85"/>
      </w:pPr>
    </w:lvl>
    <w:lvl w:ilvl="2">
      <w:start w:val="1"/>
      <w:numFmt w:val="decimal"/>
      <w:suff w:val="space"/>
      <w:lvlText w:val=" %1.%2.%3 ."/>
      <w:lvlJc w:val="left"/>
      <w:pPr>
        <w:tabs>
          <w:tab w:val="num" w:pos="0"/>
        </w:tabs>
        <w:ind w:left="0" w:hanging="85"/>
      </w:pPr>
    </w:lvl>
    <w:lvl w:ilvl="3">
      <w:start w:val="1"/>
      <w:numFmt w:val="decimal"/>
      <w:suff w:val="space"/>
      <w:lvlText w:val=" %1.%2.%3.%4 ."/>
      <w:lvlJc w:val="left"/>
      <w:pPr>
        <w:tabs>
          <w:tab w:val="num" w:pos="0"/>
        </w:tabs>
        <w:ind w:left="0" w:hanging="85"/>
      </w:pPr>
    </w:lvl>
    <w:lvl w:ilvl="4">
      <w:start w:val="1"/>
      <w:numFmt w:val="decimal"/>
      <w:suff w:val="space"/>
      <w:lvlText w:val=" %1.%2.%3.%4.%5 ."/>
      <w:lvlJc w:val="left"/>
      <w:pPr>
        <w:tabs>
          <w:tab w:val="num" w:pos="0"/>
        </w:tabs>
        <w:ind w:left="0" w:hanging="85"/>
      </w:pPr>
    </w:lvl>
    <w:lvl w:ilvl="5">
      <w:start w:val="1"/>
      <w:numFmt w:val="decimal"/>
      <w:suff w:val="space"/>
      <w:lvlText w:val=" %1.%2.%3.%4.%5.%6 ."/>
      <w:lvlJc w:val="left"/>
      <w:pPr>
        <w:tabs>
          <w:tab w:val="num" w:pos="0"/>
        </w:tabs>
        <w:ind w:left="0" w:hanging="85"/>
      </w:pPr>
    </w:lvl>
    <w:lvl w:ilvl="6">
      <w:start w:val="1"/>
      <w:numFmt w:val="decimal"/>
      <w:suff w:val="space"/>
      <w:lvlText w:val=" %1.%2.%3.%4.%5.%6.%7 "/>
      <w:lvlJc w:val="left"/>
      <w:pPr>
        <w:tabs>
          <w:tab w:val="num" w:pos="0"/>
        </w:tabs>
        <w:ind w:left="0" w:hanging="85"/>
      </w:pPr>
    </w:lvl>
    <w:lvl w:ilvl="7">
      <w:start w:val="1"/>
      <w:numFmt w:val="decimal"/>
      <w:suff w:val="space"/>
      <w:lvlText w:val=" %1.%2.%3.%4.%5.%6.%7.%8 "/>
      <w:lvlJc w:val="left"/>
      <w:pPr>
        <w:tabs>
          <w:tab w:val="num" w:pos="0"/>
        </w:tabs>
        <w:ind w:left="0" w:hanging="85"/>
      </w:pPr>
    </w:lvl>
    <w:lvl w:ilvl="8">
      <w:start w:val="1"/>
      <w:numFmt w:val="decimal"/>
      <w:suff w:val="space"/>
      <w:lvlText w:val=" %1.%2.%3.%4.%5.%6.%7.%8.%9 "/>
      <w:lvlJc w:val="left"/>
      <w:pPr>
        <w:tabs>
          <w:tab w:val="num" w:pos="0"/>
        </w:tabs>
        <w:ind w:left="0" w:hanging="85"/>
      </w:p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90"/>
        </w:tabs>
        <w:ind w:left="159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950"/>
        </w:tabs>
        <w:ind w:left="195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70"/>
        </w:tabs>
        <w:ind w:left="267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3030"/>
        </w:tabs>
        <w:ind w:left="303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50"/>
        </w:tabs>
        <w:ind w:left="375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4110"/>
        </w:tabs>
        <w:ind w:left="4110" w:hanging="360"/>
      </w:pPr>
      <w:rPr>
        <w:rFonts w:ascii="OpenSymbol" w:hAnsi="OpenSymbol"/>
        <w:b w:val="0"/>
      </w:rPr>
    </w:lvl>
  </w:abstractNum>
  <w:abstractNum w:abstractNumId="8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1F823DD"/>
    <w:multiLevelType w:val="hybridMultilevel"/>
    <w:tmpl w:val="1DEE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D690A"/>
    <w:multiLevelType w:val="hybridMultilevel"/>
    <w:tmpl w:val="D8D29972"/>
    <w:lvl w:ilvl="0" w:tplc="13F86564">
      <w:start w:val="1"/>
      <w:numFmt w:val="decimal"/>
      <w:pStyle w:val="a1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C66AC"/>
    <w:multiLevelType w:val="multilevel"/>
    <w:tmpl w:val="AD98505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051190B"/>
    <w:multiLevelType w:val="multilevel"/>
    <w:tmpl w:val="B4E692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3" w15:restartNumberingAfterBreak="0">
    <w:nsid w:val="10E71611"/>
    <w:multiLevelType w:val="hybridMultilevel"/>
    <w:tmpl w:val="09427422"/>
    <w:lvl w:ilvl="0" w:tplc="B13A957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1A24C1"/>
    <w:multiLevelType w:val="hybridMultilevel"/>
    <w:tmpl w:val="8FD44624"/>
    <w:lvl w:ilvl="0" w:tplc="14C89DF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60D18"/>
    <w:multiLevelType w:val="hybridMultilevel"/>
    <w:tmpl w:val="522A9F6A"/>
    <w:lvl w:ilvl="0" w:tplc="122A3D6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B9134D2"/>
    <w:multiLevelType w:val="multilevel"/>
    <w:tmpl w:val="A01248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1BC0415A"/>
    <w:multiLevelType w:val="multilevel"/>
    <w:tmpl w:val="B9429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9633D7"/>
    <w:multiLevelType w:val="multilevel"/>
    <w:tmpl w:val="180CF44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242A0965"/>
    <w:multiLevelType w:val="hybridMultilevel"/>
    <w:tmpl w:val="33B89548"/>
    <w:lvl w:ilvl="0" w:tplc="61661F1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93059"/>
    <w:multiLevelType w:val="hybridMultilevel"/>
    <w:tmpl w:val="E1F05660"/>
    <w:lvl w:ilvl="0" w:tplc="102E14E6">
      <w:start w:val="4"/>
      <w:numFmt w:val="decimal"/>
      <w:lvlText w:val="5.%1."/>
      <w:lvlJc w:val="left"/>
      <w:pPr>
        <w:ind w:left="720" w:hanging="360"/>
      </w:pPr>
      <w:rPr>
        <w:rFonts w:ascii="Cambria" w:hAnsi="Cambr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13C12"/>
    <w:multiLevelType w:val="hybridMultilevel"/>
    <w:tmpl w:val="3D22A1B4"/>
    <w:lvl w:ilvl="0" w:tplc="E36AD812">
      <w:start w:val="1"/>
      <w:numFmt w:val="decimal"/>
      <w:lvlText w:val="7.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11E85"/>
    <w:multiLevelType w:val="hybridMultilevel"/>
    <w:tmpl w:val="9E6069E8"/>
    <w:lvl w:ilvl="0" w:tplc="80909580">
      <w:start w:val="22"/>
      <w:numFmt w:val="decimal"/>
      <w:lvlText w:val="5.%1."/>
      <w:lvlJc w:val="left"/>
      <w:pPr>
        <w:ind w:left="143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A3056"/>
    <w:multiLevelType w:val="multilevel"/>
    <w:tmpl w:val="349A72D4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267DB"/>
    <w:multiLevelType w:val="multilevel"/>
    <w:tmpl w:val="8FDC6030"/>
    <w:name w:val="WW8Num22"/>
    <w:lvl w:ilvl="0">
      <w:start w:val="1"/>
      <w:numFmt w:val="upperRoman"/>
      <w:pStyle w:val="a2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</w:rPr>
    </w:lvl>
    <w:lvl w:ilvl="1">
      <w:start w:val="1"/>
      <w:numFmt w:val="none"/>
      <w:suff w:val="nothing"/>
      <w:lvlText w:val=""/>
      <w:lvlJc w:val="left"/>
      <w:pPr>
        <w:ind w:left="567" w:hanging="567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1844"/>
        </w:tabs>
        <w:ind w:left="1844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25" w15:restartNumberingAfterBreak="0">
    <w:nsid w:val="331E5579"/>
    <w:multiLevelType w:val="multilevel"/>
    <w:tmpl w:val="F9DC25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4C5CD1"/>
    <w:multiLevelType w:val="multilevel"/>
    <w:tmpl w:val="300E1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AD2848"/>
    <w:multiLevelType w:val="hybridMultilevel"/>
    <w:tmpl w:val="2F6A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E06E5"/>
    <w:multiLevelType w:val="hybridMultilevel"/>
    <w:tmpl w:val="58484574"/>
    <w:lvl w:ilvl="0" w:tplc="A48E7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D49F3"/>
    <w:multiLevelType w:val="multilevel"/>
    <w:tmpl w:val="5652DC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4756D27"/>
    <w:multiLevelType w:val="multilevel"/>
    <w:tmpl w:val="2F820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D2221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5174D1"/>
    <w:multiLevelType w:val="multilevel"/>
    <w:tmpl w:val="5E86C6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A1C525E"/>
    <w:multiLevelType w:val="multilevel"/>
    <w:tmpl w:val="8C5E89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4D2F4869"/>
    <w:multiLevelType w:val="multilevel"/>
    <w:tmpl w:val="62F02AA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25E1E02"/>
    <w:multiLevelType w:val="multilevel"/>
    <w:tmpl w:val="C0B6A62E"/>
    <w:styleLink w:val="20"/>
    <w:lvl w:ilvl="0">
      <w:start w:val="1"/>
      <w:numFmt w:val="upperRoman"/>
      <w:lvlText w:val="%1"/>
      <w:lvlJc w:val="left"/>
      <w:pPr>
        <w:tabs>
          <w:tab w:val="num" w:pos="2127"/>
        </w:tabs>
        <w:ind w:left="2127" w:hanging="567"/>
      </w:pPr>
      <w:rPr>
        <w:rFonts w:ascii="Arial Narrow" w:hAnsi="Arial Narrow" w:hint="default"/>
        <w:b/>
        <w:i w:val="0"/>
        <w:sz w:val="28"/>
      </w:rPr>
    </w:lvl>
    <w:lvl w:ilvl="1">
      <w:start w:val="1"/>
      <w:numFmt w:val="decimal"/>
      <w:suff w:val="nothing"/>
      <w:lvlText w:val="Статья %2.   "/>
      <w:lvlJc w:val="left"/>
      <w:pPr>
        <w:ind w:left="2751" w:hanging="1191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decimal"/>
      <w:suff w:val="space"/>
      <w:lvlText w:val="%2.%3."/>
      <w:lvlJc w:val="left"/>
      <w:pPr>
        <w:ind w:left="2695" w:firstLine="0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suff w:val="nothing"/>
      <w:lvlText w:val="%2.%4.%3."/>
      <w:lvlJc w:val="left"/>
      <w:pPr>
        <w:ind w:left="3517" w:hanging="397"/>
      </w:pPr>
      <w:rPr>
        <w:rFonts w:ascii="Arial Narrow" w:hAnsi="Arial Narrow" w:hint="default"/>
        <w:b w:val="0"/>
        <w:i w:val="0"/>
        <w:sz w:val="24"/>
      </w:rPr>
    </w:lvl>
    <w:lvl w:ilvl="4">
      <w:start w:val="1"/>
      <w:numFmt w:val="decimal"/>
      <w:suff w:val="nothing"/>
      <w:lvlText w:val="%5)"/>
      <w:lvlJc w:val="left"/>
      <w:pPr>
        <w:ind w:left="269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bullet"/>
      <w:lvlText w:val=""/>
      <w:lvlJc w:val="left"/>
      <w:pPr>
        <w:tabs>
          <w:tab w:val="num" w:pos="3097"/>
        </w:tabs>
        <w:ind w:left="3097" w:hanging="397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3261"/>
        </w:tabs>
        <w:ind w:left="326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567"/>
        </w:tabs>
        <w:ind w:left="356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11"/>
        </w:tabs>
        <w:ind w:left="3711" w:hanging="144"/>
      </w:pPr>
      <w:rPr>
        <w:rFonts w:hint="default"/>
      </w:rPr>
    </w:lvl>
  </w:abstractNum>
  <w:abstractNum w:abstractNumId="35" w15:restartNumberingAfterBreak="0">
    <w:nsid w:val="56344C81"/>
    <w:multiLevelType w:val="hybridMultilevel"/>
    <w:tmpl w:val="0558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01C8F"/>
    <w:multiLevelType w:val="hybridMultilevel"/>
    <w:tmpl w:val="8F9E17D6"/>
    <w:lvl w:ilvl="0" w:tplc="48625D26">
      <w:start w:val="1"/>
      <w:numFmt w:val="decimal"/>
      <w:lvlText w:val="8.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75261"/>
    <w:multiLevelType w:val="hybridMultilevel"/>
    <w:tmpl w:val="5944DC2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5C0F7ECC"/>
    <w:multiLevelType w:val="multilevel"/>
    <w:tmpl w:val="8028E4C0"/>
    <w:lvl w:ilvl="0">
      <w:start w:val="3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  <w:color w:val="632423" w:themeColor="accent2" w:themeShade="8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9" w15:restartNumberingAfterBreak="0">
    <w:nsid w:val="658454A9"/>
    <w:multiLevelType w:val="multilevel"/>
    <w:tmpl w:val="73D2DB3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6439E8"/>
    <w:multiLevelType w:val="hybridMultilevel"/>
    <w:tmpl w:val="1BA01392"/>
    <w:lvl w:ilvl="0" w:tplc="A672FDF2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62612"/>
    <w:multiLevelType w:val="multilevel"/>
    <w:tmpl w:val="89AADFA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D04ACA"/>
    <w:multiLevelType w:val="multilevel"/>
    <w:tmpl w:val="A66E36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02E5966"/>
    <w:multiLevelType w:val="hybridMultilevel"/>
    <w:tmpl w:val="DF02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3128F"/>
    <w:multiLevelType w:val="multilevel"/>
    <w:tmpl w:val="0C80DF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632423" w:themeColor="accent2" w:themeShade="8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5" w15:restartNumberingAfterBreak="0">
    <w:nsid w:val="7324012A"/>
    <w:multiLevelType w:val="hybridMultilevel"/>
    <w:tmpl w:val="8F041190"/>
    <w:lvl w:ilvl="0" w:tplc="C61A917A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4595E"/>
    <w:multiLevelType w:val="hybridMultilevel"/>
    <w:tmpl w:val="6E16D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1972DA"/>
    <w:multiLevelType w:val="multilevel"/>
    <w:tmpl w:val="962ED782"/>
    <w:lvl w:ilvl="0">
      <w:start w:val="9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Theme="majorHAnsi" w:hAnsiTheme="majorHAnsi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ajorHAnsi" w:hAnsiTheme="majorHAns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Theme="majorHAnsi" w:hAnsiTheme="majorHAns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ajorHAnsi" w:hAnsiTheme="maj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Theme="majorHAnsi" w:hAnsiTheme="maj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Theme="majorHAnsi" w:hAnsiTheme="maj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Theme="majorHAnsi" w:hAnsiTheme="maj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Theme="majorHAnsi" w:hAnsiTheme="majorHAnsi" w:hint="default"/>
        <w:b w:val="0"/>
        <w:sz w:val="24"/>
      </w:rPr>
    </w:lvl>
  </w:abstractNum>
  <w:abstractNum w:abstractNumId="48" w15:restartNumberingAfterBreak="0">
    <w:nsid w:val="7E247A4D"/>
    <w:multiLevelType w:val="hybridMultilevel"/>
    <w:tmpl w:val="6A28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94BB4"/>
    <w:multiLevelType w:val="multilevel"/>
    <w:tmpl w:val="1C34743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F8F5D80"/>
    <w:multiLevelType w:val="hybridMultilevel"/>
    <w:tmpl w:val="D27C94D6"/>
    <w:lvl w:ilvl="0" w:tplc="701AED4C">
      <w:start w:val="1"/>
      <w:numFmt w:val="decimal"/>
      <w:lvlText w:val="%1."/>
      <w:lvlJc w:val="left"/>
      <w:pPr>
        <w:ind w:left="284" w:firstLine="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3"/>
  </w:num>
  <w:num w:numId="8">
    <w:abstractNumId w:val="34"/>
  </w:num>
  <w:num w:numId="9">
    <w:abstractNumId w:val="30"/>
  </w:num>
  <w:num w:numId="10">
    <w:abstractNumId w:val="24"/>
  </w:num>
  <w:num w:numId="11">
    <w:abstractNumId w:val="10"/>
  </w:num>
  <w:num w:numId="12">
    <w:abstractNumId w:val="38"/>
  </w:num>
  <w:num w:numId="13">
    <w:abstractNumId w:val="40"/>
  </w:num>
  <w:num w:numId="14">
    <w:abstractNumId w:val="50"/>
  </w:num>
  <w:num w:numId="15">
    <w:abstractNumId w:val="44"/>
  </w:num>
  <w:num w:numId="16">
    <w:abstractNumId w:val="12"/>
  </w:num>
  <w:num w:numId="17">
    <w:abstractNumId w:val="37"/>
  </w:num>
  <w:num w:numId="18">
    <w:abstractNumId w:val="9"/>
  </w:num>
  <w:num w:numId="19">
    <w:abstractNumId w:val="28"/>
  </w:num>
  <w:num w:numId="20">
    <w:abstractNumId w:val="16"/>
  </w:num>
  <w:num w:numId="21">
    <w:abstractNumId w:val="46"/>
  </w:num>
  <w:num w:numId="22">
    <w:abstractNumId w:val="13"/>
  </w:num>
  <w:num w:numId="23">
    <w:abstractNumId w:val="15"/>
  </w:num>
  <w:num w:numId="24">
    <w:abstractNumId w:val="27"/>
  </w:num>
  <w:num w:numId="25">
    <w:abstractNumId w:val="35"/>
  </w:num>
  <w:num w:numId="26">
    <w:abstractNumId w:val="20"/>
  </w:num>
  <w:num w:numId="27">
    <w:abstractNumId w:val="21"/>
  </w:num>
  <w:num w:numId="28">
    <w:abstractNumId w:val="36"/>
  </w:num>
  <w:num w:numId="29">
    <w:abstractNumId w:val="33"/>
  </w:num>
  <w:num w:numId="30">
    <w:abstractNumId w:val="31"/>
  </w:num>
  <w:num w:numId="31">
    <w:abstractNumId w:val="18"/>
  </w:num>
  <w:num w:numId="32">
    <w:abstractNumId w:val="47"/>
  </w:num>
  <w:num w:numId="33">
    <w:abstractNumId w:val="26"/>
  </w:num>
  <w:num w:numId="34">
    <w:abstractNumId w:val="42"/>
  </w:num>
  <w:num w:numId="35">
    <w:abstractNumId w:val="41"/>
  </w:num>
  <w:num w:numId="36">
    <w:abstractNumId w:val="49"/>
  </w:num>
  <w:num w:numId="37">
    <w:abstractNumId w:val="11"/>
  </w:num>
  <w:num w:numId="38">
    <w:abstractNumId w:val="25"/>
  </w:num>
  <w:num w:numId="39">
    <w:abstractNumId w:val="17"/>
  </w:num>
  <w:num w:numId="40">
    <w:abstractNumId w:val="14"/>
  </w:num>
  <w:num w:numId="41">
    <w:abstractNumId w:val="48"/>
  </w:num>
  <w:num w:numId="42">
    <w:abstractNumId w:val="29"/>
  </w:num>
  <w:num w:numId="43">
    <w:abstractNumId w:val="32"/>
  </w:num>
  <w:num w:numId="44">
    <w:abstractNumId w:val="39"/>
  </w:num>
  <w:num w:numId="45">
    <w:abstractNumId w:val="45"/>
  </w:num>
  <w:num w:numId="46">
    <w:abstractNumId w:val="23"/>
  </w:num>
  <w:num w:numId="47">
    <w:abstractNumId w:val="19"/>
  </w:num>
  <w:num w:numId="48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attachedTemplate r:id="rId1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56"/>
    <w:rsid w:val="00000C1D"/>
    <w:rsid w:val="00000DC3"/>
    <w:rsid w:val="000014EB"/>
    <w:rsid w:val="000016C1"/>
    <w:rsid w:val="00001A9A"/>
    <w:rsid w:val="00001E61"/>
    <w:rsid w:val="00001EB8"/>
    <w:rsid w:val="00002548"/>
    <w:rsid w:val="000025E4"/>
    <w:rsid w:val="0000385A"/>
    <w:rsid w:val="000044BA"/>
    <w:rsid w:val="000047B0"/>
    <w:rsid w:val="00005095"/>
    <w:rsid w:val="00005F1E"/>
    <w:rsid w:val="00006F5C"/>
    <w:rsid w:val="000072A6"/>
    <w:rsid w:val="00010200"/>
    <w:rsid w:val="0001174C"/>
    <w:rsid w:val="00012461"/>
    <w:rsid w:val="00012F59"/>
    <w:rsid w:val="00013804"/>
    <w:rsid w:val="00015F2F"/>
    <w:rsid w:val="00017561"/>
    <w:rsid w:val="00020CDF"/>
    <w:rsid w:val="00021947"/>
    <w:rsid w:val="00022601"/>
    <w:rsid w:val="00022C32"/>
    <w:rsid w:val="00023419"/>
    <w:rsid w:val="00023EFB"/>
    <w:rsid w:val="00024B65"/>
    <w:rsid w:val="00025523"/>
    <w:rsid w:val="000255CF"/>
    <w:rsid w:val="000271F8"/>
    <w:rsid w:val="00027678"/>
    <w:rsid w:val="00030985"/>
    <w:rsid w:val="000315DD"/>
    <w:rsid w:val="00031D65"/>
    <w:rsid w:val="000327F8"/>
    <w:rsid w:val="00032C50"/>
    <w:rsid w:val="00033DA3"/>
    <w:rsid w:val="00035317"/>
    <w:rsid w:val="00036658"/>
    <w:rsid w:val="0003717A"/>
    <w:rsid w:val="00037554"/>
    <w:rsid w:val="00037765"/>
    <w:rsid w:val="00040B4C"/>
    <w:rsid w:val="00042812"/>
    <w:rsid w:val="000428FE"/>
    <w:rsid w:val="00042A9F"/>
    <w:rsid w:val="000435E1"/>
    <w:rsid w:val="000472BE"/>
    <w:rsid w:val="000477AA"/>
    <w:rsid w:val="0005001E"/>
    <w:rsid w:val="00050206"/>
    <w:rsid w:val="000505D5"/>
    <w:rsid w:val="00050E21"/>
    <w:rsid w:val="00052017"/>
    <w:rsid w:val="00052249"/>
    <w:rsid w:val="00054B8F"/>
    <w:rsid w:val="000554BA"/>
    <w:rsid w:val="00056C1F"/>
    <w:rsid w:val="000615F2"/>
    <w:rsid w:val="00061E75"/>
    <w:rsid w:val="0006348C"/>
    <w:rsid w:val="0006427D"/>
    <w:rsid w:val="00065E03"/>
    <w:rsid w:val="000664AA"/>
    <w:rsid w:val="00066BE7"/>
    <w:rsid w:val="0006780E"/>
    <w:rsid w:val="00071404"/>
    <w:rsid w:val="00071925"/>
    <w:rsid w:val="00073828"/>
    <w:rsid w:val="00075901"/>
    <w:rsid w:val="00076C54"/>
    <w:rsid w:val="00080B18"/>
    <w:rsid w:val="00083D57"/>
    <w:rsid w:val="0008557B"/>
    <w:rsid w:val="00085EC4"/>
    <w:rsid w:val="000870E6"/>
    <w:rsid w:val="00087610"/>
    <w:rsid w:val="0008787C"/>
    <w:rsid w:val="00087D99"/>
    <w:rsid w:val="0009055C"/>
    <w:rsid w:val="00090BC3"/>
    <w:rsid w:val="00090FA1"/>
    <w:rsid w:val="0009162D"/>
    <w:rsid w:val="0009311A"/>
    <w:rsid w:val="00093985"/>
    <w:rsid w:val="00093B70"/>
    <w:rsid w:val="00094A6F"/>
    <w:rsid w:val="00096BE2"/>
    <w:rsid w:val="00097E70"/>
    <w:rsid w:val="000A0E9A"/>
    <w:rsid w:val="000A1061"/>
    <w:rsid w:val="000A157B"/>
    <w:rsid w:val="000A16D8"/>
    <w:rsid w:val="000A3BDB"/>
    <w:rsid w:val="000A3E0C"/>
    <w:rsid w:val="000A435C"/>
    <w:rsid w:val="000A446B"/>
    <w:rsid w:val="000A5132"/>
    <w:rsid w:val="000A6641"/>
    <w:rsid w:val="000A6F1C"/>
    <w:rsid w:val="000A7418"/>
    <w:rsid w:val="000B14F9"/>
    <w:rsid w:val="000B18A3"/>
    <w:rsid w:val="000B36A9"/>
    <w:rsid w:val="000B42E2"/>
    <w:rsid w:val="000B5650"/>
    <w:rsid w:val="000C0B19"/>
    <w:rsid w:val="000C217E"/>
    <w:rsid w:val="000C3753"/>
    <w:rsid w:val="000C3D6D"/>
    <w:rsid w:val="000C58E0"/>
    <w:rsid w:val="000D02F6"/>
    <w:rsid w:val="000D033D"/>
    <w:rsid w:val="000D038F"/>
    <w:rsid w:val="000D3D3C"/>
    <w:rsid w:val="000D5934"/>
    <w:rsid w:val="000D691B"/>
    <w:rsid w:val="000E07DC"/>
    <w:rsid w:val="000E3739"/>
    <w:rsid w:val="000E5B79"/>
    <w:rsid w:val="000E6FC0"/>
    <w:rsid w:val="000F0142"/>
    <w:rsid w:val="000F0B93"/>
    <w:rsid w:val="000F0BF1"/>
    <w:rsid w:val="000F0E4C"/>
    <w:rsid w:val="000F1EBB"/>
    <w:rsid w:val="000F1F70"/>
    <w:rsid w:val="000F22F8"/>
    <w:rsid w:val="000F3D8B"/>
    <w:rsid w:val="000F489E"/>
    <w:rsid w:val="0010140E"/>
    <w:rsid w:val="0010148D"/>
    <w:rsid w:val="00103E5E"/>
    <w:rsid w:val="00104CC1"/>
    <w:rsid w:val="001052EB"/>
    <w:rsid w:val="00106D78"/>
    <w:rsid w:val="00106EF5"/>
    <w:rsid w:val="00107B37"/>
    <w:rsid w:val="00107CA8"/>
    <w:rsid w:val="00110C2F"/>
    <w:rsid w:val="00110DEB"/>
    <w:rsid w:val="00112F6E"/>
    <w:rsid w:val="0011386E"/>
    <w:rsid w:val="00114002"/>
    <w:rsid w:val="00115039"/>
    <w:rsid w:val="00115CEA"/>
    <w:rsid w:val="00115D8D"/>
    <w:rsid w:val="00116862"/>
    <w:rsid w:val="001177B3"/>
    <w:rsid w:val="00121D03"/>
    <w:rsid w:val="001222D4"/>
    <w:rsid w:val="00122BC7"/>
    <w:rsid w:val="00124581"/>
    <w:rsid w:val="00124B65"/>
    <w:rsid w:val="001250A5"/>
    <w:rsid w:val="00125942"/>
    <w:rsid w:val="00127080"/>
    <w:rsid w:val="0012735F"/>
    <w:rsid w:val="00127938"/>
    <w:rsid w:val="00127DB8"/>
    <w:rsid w:val="00130C76"/>
    <w:rsid w:val="00131050"/>
    <w:rsid w:val="00131362"/>
    <w:rsid w:val="00133363"/>
    <w:rsid w:val="001343E2"/>
    <w:rsid w:val="0013581D"/>
    <w:rsid w:val="0014213E"/>
    <w:rsid w:val="00143852"/>
    <w:rsid w:val="00145F34"/>
    <w:rsid w:val="00146E49"/>
    <w:rsid w:val="00146F07"/>
    <w:rsid w:val="001506AE"/>
    <w:rsid w:val="00150FF3"/>
    <w:rsid w:val="00151675"/>
    <w:rsid w:val="00151A7A"/>
    <w:rsid w:val="001526D6"/>
    <w:rsid w:val="00152A17"/>
    <w:rsid w:val="001531FA"/>
    <w:rsid w:val="00153CE2"/>
    <w:rsid w:val="00153F5E"/>
    <w:rsid w:val="00155207"/>
    <w:rsid w:val="00157991"/>
    <w:rsid w:val="00157993"/>
    <w:rsid w:val="00161B18"/>
    <w:rsid w:val="001623C5"/>
    <w:rsid w:val="0016398A"/>
    <w:rsid w:val="00164281"/>
    <w:rsid w:val="00164F29"/>
    <w:rsid w:val="00165A06"/>
    <w:rsid w:val="00165C65"/>
    <w:rsid w:val="00165D9C"/>
    <w:rsid w:val="0016707F"/>
    <w:rsid w:val="001670B0"/>
    <w:rsid w:val="00170A20"/>
    <w:rsid w:val="00175ACC"/>
    <w:rsid w:val="0017646C"/>
    <w:rsid w:val="00177067"/>
    <w:rsid w:val="00181676"/>
    <w:rsid w:val="00182153"/>
    <w:rsid w:val="00182E15"/>
    <w:rsid w:val="00182F33"/>
    <w:rsid w:val="001837F5"/>
    <w:rsid w:val="001859B1"/>
    <w:rsid w:val="001872D9"/>
    <w:rsid w:val="00187313"/>
    <w:rsid w:val="00190EB5"/>
    <w:rsid w:val="001928EB"/>
    <w:rsid w:val="00193751"/>
    <w:rsid w:val="0019601C"/>
    <w:rsid w:val="001969FF"/>
    <w:rsid w:val="00196A01"/>
    <w:rsid w:val="00197135"/>
    <w:rsid w:val="001A0239"/>
    <w:rsid w:val="001A1417"/>
    <w:rsid w:val="001A2F13"/>
    <w:rsid w:val="001A6969"/>
    <w:rsid w:val="001A706C"/>
    <w:rsid w:val="001B0B43"/>
    <w:rsid w:val="001B1F6B"/>
    <w:rsid w:val="001B23B5"/>
    <w:rsid w:val="001B23EA"/>
    <w:rsid w:val="001B3E6F"/>
    <w:rsid w:val="001B4D8A"/>
    <w:rsid w:val="001B66F1"/>
    <w:rsid w:val="001B7234"/>
    <w:rsid w:val="001C0D2F"/>
    <w:rsid w:val="001C2DFB"/>
    <w:rsid w:val="001C48C6"/>
    <w:rsid w:val="001C5E48"/>
    <w:rsid w:val="001C703A"/>
    <w:rsid w:val="001D0758"/>
    <w:rsid w:val="001D194B"/>
    <w:rsid w:val="001D1B9B"/>
    <w:rsid w:val="001D22A4"/>
    <w:rsid w:val="001D525C"/>
    <w:rsid w:val="001D6C6D"/>
    <w:rsid w:val="001D6E1B"/>
    <w:rsid w:val="001D76DA"/>
    <w:rsid w:val="001D7BE3"/>
    <w:rsid w:val="001E0E42"/>
    <w:rsid w:val="001E1057"/>
    <w:rsid w:val="001E1123"/>
    <w:rsid w:val="001E2548"/>
    <w:rsid w:val="001E4E2B"/>
    <w:rsid w:val="001E5B62"/>
    <w:rsid w:val="001E6201"/>
    <w:rsid w:val="001F058C"/>
    <w:rsid w:val="001F137F"/>
    <w:rsid w:val="001F27AB"/>
    <w:rsid w:val="001F3FD9"/>
    <w:rsid w:val="001F4084"/>
    <w:rsid w:val="001F46AD"/>
    <w:rsid w:val="001F5140"/>
    <w:rsid w:val="001F5FBF"/>
    <w:rsid w:val="001F60A0"/>
    <w:rsid w:val="001F61BE"/>
    <w:rsid w:val="001F7862"/>
    <w:rsid w:val="001F7AB2"/>
    <w:rsid w:val="0020035C"/>
    <w:rsid w:val="0020053C"/>
    <w:rsid w:val="0020242A"/>
    <w:rsid w:val="0020263D"/>
    <w:rsid w:val="00202D39"/>
    <w:rsid w:val="00203EBE"/>
    <w:rsid w:val="00204F10"/>
    <w:rsid w:val="00205373"/>
    <w:rsid w:val="002057E4"/>
    <w:rsid w:val="00206B86"/>
    <w:rsid w:val="00207D5E"/>
    <w:rsid w:val="00210EE4"/>
    <w:rsid w:val="00212759"/>
    <w:rsid w:val="00212A44"/>
    <w:rsid w:val="00213501"/>
    <w:rsid w:val="002138B1"/>
    <w:rsid w:val="00215E6B"/>
    <w:rsid w:val="00216C38"/>
    <w:rsid w:val="00216CBA"/>
    <w:rsid w:val="00220DDA"/>
    <w:rsid w:val="00221599"/>
    <w:rsid w:val="00222CF0"/>
    <w:rsid w:val="00223264"/>
    <w:rsid w:val="00224FB1"/>
    <w:rsid w:val="00225526"/>
    <w:rsid w:val="0022558C"/>
    <w:rsid w:val="00225B81"/>
    <w:rsid w:val="00226914"/>
    <w:rsid w:val="00231191"/>
    <w:rsid w:val="0023202E"/>
    <w:rsid w:val="00232D97"/>
    <w:rsid w:val="00233596"/>
    <w:rsid w:val="00234687"/>
    <w:rsid w:val="002353A6"/>
    <w:rsid w:val="00236011"/>
    <w:rsid w:val="00236F72"/>
    <w:rsid w:val="002379E4"/>
    <w:rsid w:val="00237AC8"/>
    <w:rsid w:val="0024037B"/>
    <w:rsid w:val="00240E7F"/>
    <w:rsid w:val="00241B97"/>
    <w:rsid w:val="00242050"/>
    <w:rsid w:val="00242DFD"/>
    <w:rsid w:val="002434A5"/>
    <w:rsid w:val="00243DB9"/>
    <w:rsid w:val="002456E1"/>
    <w:rsid w:val="00245853"/>
    <w:rsid w:val="00250D7E"/>
    <w:rsid w:val="0025105C"/>
    <w:rsid w:val="00251069"/>
    <w:rsid w:val="0025143F"/>
    <w:rsid w:val="00251BF8"/>
    <w:rsid w:val="00252041"/>
    <w:rsid w:val="00252CF6"/>
    <w:rsid w:val="002535D4"/>
    <w:rsid w:val="00254065"/>
    <w:rsid w:val="00254070"/>
    <w:rsid w:val="00254135"/>
    <w:rsid w:val="0025429B"/>
    <w:rsid w:val="002550F0"/>
    <w:rsid w:val="00255416"/>
    <w:rsid w:val="0025580A"/>
    <w:rsid w:val="002572EC"/>
    <w:rsid w:val="0025763C"/>
    <w:rsid w:val="00257844"/>
    <w:rsid w:val="00257C3A"/>
    <w:rsid w:val="0026091D"/>
    <w:rsid w:val="00260C42"/>
    <w:rsid w:val="00261F7D"/>
    <w:rsid w:val="00262950"/>
    <w:rsid w:val="002647F5"/>
    <w:rsid w:val="00266138"/>
    <w:rsid w:val="00273393"/>
    <w:rsid w:val="0027371A"/>
    <w:rsid w:val="00273E8B"/>
    <w:rsid w:val="00274D71"/>
    <w:rsid w:val="00274F98"/>
    <w:rsid w:val="0027569E"/>
    <w:rsid w:val="00280692"/>
    <w:rsid w:val="0028264E"/>
    <w:rsid w:val="00282B6F"/>
    <w:rsid w:val="002830A2"/>
    <w:rsid w:val="00283203"/>
    <w:rsid w:val="0028337E"/>
    <w:rsid w:val="00284AB2"/>
    <w:rsid w:val="0028531E"/>
    <w:rsid w:val="002902DE"/>
    <w:rsid w:val="00290FA1"/>
    <w:rsid w:val="0029145D"/>
    <w:rsid w:val="0029435B"/>
    <w:rsid w:val="00295C25"/>
    <w:rsid w:val="002960FB"/>
    <w:rsid w:val="00296D02"/>
    <w:rsid w:val="00297366"/>
    <w:rsid w:val="002A2B48"/>
    <w:rsid w:val="002A3629"/>
    <w:rsid w:val="002A3BCC"/>
    <w:rsid w:val="002A3D8E"/>
    <w:rsid w:val="002A443D"/>
    <w:rsid w:val="002A4D7F"/>
    <w:rsid w:val="002A5BB6"/>
    <w:rsid w:val="002A71FF"/>
    <w:rsid w:val="002A7642"/>
    <w:rsid w:val="002A78AE"/>
    <w:rsid w:val="002A7D9D"/>
    <w:rsid w:val="002A7F9D"/>
    <w:rsid w:val="002B09D3"/>
    <w:rsid w:val="002B2A82"/>
    <w:rsid w:val="002B4390"/>
    <w:rsid w:val="002B46F6"/>
    <w:rsid w:val="002B54C8"/>
    <w:rsid w:val="002B5BC7"/>
    <w:rsid w:val="002B7004"/>
    <w:rsid w:val="002B750C"/>
    <w:rsid w:val="002C273B"/>
    <w:rsid w:val="002C318C"/>
    <w:rsid w:val="002C33AA"/>
    <w:rsid w:val="002C5026"/>
    <w:rsid w:val="002C5C3D"/>
    <w:rsid w:val="002C68F4"/>
    <w:rsid w:val="002C733D"/>
    <w:rsid w:val="002C7792"/>
    <w:rsid w:val="002D175E"/>
    <w:rsid w:val="002D23C9"/>
    <w:rsid w:val="002D3FB9"/>
    <w:rsid w:val="002D5845"/>
    <w:rsid w:val="002D59EC"/>
    <w:rsid w:val="002D7F16"/>
    <w:rsid w:val="002E0FE9"/>
    <w:rsid w:val="002E1FE3"/>
    <w:rsid w:val="002E5343"/>
    <w:rsid w:val="002E5D06"/>
    <w:rsid w:val="002E5EEE"/>
    <w:rsid w:val="002E71D0"/>
    <w:rsid w:val="002E77DC"/>
    <w:rsid w:val="002E7AB0"/>
    <w:rsid w:val="002F24D3"/>
    <w:rsid w:val="002F2C31"/>
    <w:rsid w:val="002F3D6F"/>
    <w:rsid w:val="002F62ED"/>
    <w:rsid w:val="002F76EE"/>
    <w:rsid w:val="002F7BA3"/>
    <w:rsid w:val="002F7FE7"/>
    <w:rsid w:val="003003F2"/>
    <w:rsid w:val="003029FB"/>
    <w:rsid w:val="00303D99"/>
    <w:rsid w:val="00304275"/>
    <w:rsid w:val="00306ECE"/>
    <w:rsid w:val="00307690"/>
    <w:rsid w:val="003102B6"/>
    <w:rsid w:val="00311316"/>
    <w:rsid w:val="00311688"/>
    <w:rsid w:val="00311B93"/>
    <w:rsid w:val="00315729"/>
    <w:rsid w:val="0031689B"/>
    <w:rsid w:val="00316AFD"/>
    <w:rsid w:val="0031749D"/>
    <w:rsid w:val="00317ED3"/>
    <w:rsid w:val="00320060"/>
    <w:rsid w:val="003213CB"/>
    <w:rsid w:val="003221B9"/>
    <w:rsid w:val="003222BD"/>
    <w:rsid w:val="003232C9"/>
    <w:rsid w:val="003239AC"/>
    <w:rsid w:val="00323F44"/>
    <w:rsid w:val="00323F4D"/>
    <w:rsid w:val="00326B52"/>
    <w:rsid w:val="00326FB8"/>
    <w:rsid w:val="00326FF0"/>
    <w:rsid w:val="003300AB"/>
    <w:rsid w:val="0033125B"/>
    <w:rsid w:val="003329D6"/>
    <w:rsid w:val="00332DDD"/>
    <w:rsid w:val="00333200"/>
    <w:rsid w:val="00334379"/>
    <w:rsid w:val="00335E6E"/>
    <w:rsid w:val="003411D3"/>
    <w:rsid w:val="00342035"/>
    <w:rsid w:val="0034316D"/>
    <w:rsid w:val="003447A1"/>
    <w:rsid w:val="00345230"/>
    <w:rsid w:val="00346079"/>
    <w:rsid w:val="00346476"/>
    <w:rsid w:val="00346A1D"/>
    <w:rsid w:val="00347039"/>
    <w:rsid w:val="0035007F"/>
    <w:rsid w:val="00351613"/>
    <w:rsid w:val="00351C24"/>
    <w:rsid w:val="00353452"/>
    <w:rsid w:val="00353979"/>
    <w:rsid w:val="00353DDE"/>
    <w:rsid w:val="00353FB4"/>
    <w:rsid w:val="00355BBB"/>
    <w:rsid w:val="00357792"/>
    <w:rsid w:val="003577A3"/>
    <w:rsid w:val="00360D36"/>
    <w:rsid w:val="003616EE"/>
    <w:rsid w:val="00361E81"/>
    <w:rsid w:val="00362E40"/>
    <w:rsid w:val="003658B7"/>
    <w:rsid w:val="003709B3"/>
    <w:rsid w:val="00370D85"/>
    <w:rsid w:val="00371310"/>
    <w:rsid w:val="00372CBC"/>
    <w:rsid w:val="003747EB"/>
    <w:rsid w:val="00374F7C"/>
    <w:rsid w:val="00375279"/>
    <w:rsid w:val="00377120"/>
    <w:rsid w:val="00377C55"/>
    <w:rsid w:val="00377FC9"/>
    <w:rsid w:val="003806E0"/>
    <w:rsid w:val="003814C3"/>
    <w:rsid w:val="00382C9C"/>
    <w:rsid w:val="0038310F"/>
    <w:rsid w:val="0038396F"/>
    <w:rsid w:val="00384C7B"/>
    <w:rsid w:val="00385181"/>
    <w:rsid w:val="00386730"/>
    <w:rsid w:val="00386C91"/>
    <w:rsid w:val="0038702F"/>
    <w:rsid w:val="0039036F"/>
    <w:rsid w:val="00391DAB"/>
    <w:rsid w:val="00393482"/>
    <w:rsid w:val="00393F68"/>
    <w:rsid w:val="003961AA"/>
    <w:rsid w:val="003A27B4"/>
    <w:rsid w:val="003A2DF6"/>
    <w:rsid w:val="003A465C"/>
    <w:rsid w:val="003A4D67"/>
    <w:rsid w:val="003B21CA"/>
    <w:rsid w:val="003B2704"/>
    <w:rsid w:val="003B2F17"/>
    <w:rsid w:val="003B6416"/>
    <w:rsid w:val="003B7872"/>
    <w:rsid w:val="003B7C8B"/>
    <w:rsid w:val="003C1947"/>
    <w:rsid w:val="003C2333"/>
    <w:rsid w:val="003C3E2E"/>
    <w:rsid w:val="003C4F3A"/>
    <w:rsid w:val="003C6609"/>
    <w:rsid w:val="003C747A"/>
    <w:rsid w:val="003D2116"/>
    <w:rsid w:val="003D3312"/>
    <w:rsid w:val="003D45A3"/>
    <w:rsid w:val="003D4E9F"/>
    <w:rsid w:val="003D4ED2"/>
    <w:rsid w:val="003D5173"/>
    <w:rsid w:val="003D7AE6"/>
    <w:rsid w:val="003D7B60"/>
    <w:rsid w:val="003E00E7"/>
    <w:rsid w:val="003E036D"/>
    <w:rsid w:val="003E0DC7"/>
    <w:rsid w:val="003E1F47"/>
    <w:rsid w:val="003E27E0"/>
    <w:rsid w:val="003E3516"/>
    <w:rsid w:val="003E3DA6"/>
    <w:rsid w:val="003E4FA0"/>
    <w:rsid w:val="003E5432"/>
    <w:rsid w:val="003E5715"/>
    <w:rsid w:val="003E7CA1"/>
    <w:rsid w:val="003F0485"/>
    <w:rsid w:val="003F0CCF"/>
    <w:rsid w:val="003F0D3A"/>
    <w:rsid w:val="003F2CF3"/>
    <w:rsid w:val="003F37AC"/>
    <w:rsid w:val="003F46AA"/>
    <w:rsid w:val="003F4D38"/>
    <w:rsid w:val="003F5177"/>
    <w:rsid w:val="003F5B27"/>
    <w:rsid w:val="003F6332"/>
    <w:rsid w:val="003F668B"/>
    <w:rsid w:val="004006CD"/>
    <w:rsid w:val="00400FF5"/>
    <w:rsid w:val="00402311"/>
    <w:rsid w:val="004025F8"/>
    <w:rsid w:val="00402685"/>
    <w:rsid w:val="00406276"/>
    <w:rsid w:val="00406936"/>
    <w:rsid w:val="00407AF5"/>
    <w:rsid w:val="0041015E"/>
    <w:rsid w:val="0041044F"/>
    <w:rsid w:val="0041094B"/>
    <w:rsid w:val="00410F1B"/>
    <w:rsid w:val="00411593"/>
    <w:rsid w:val="00411C83"/>
    <w:rsid w:val="00413ED5"/>
    <w:rsid w:val="00414437"/>
    <w:rsid w:val="004149FE"/>
    <w:rsid w:val="00414C4B"/>
    <w:rsid w:val="00416369"/>
    <w:rsid w:val="00420783"/>
    <w:rsid w:val="0042285D"/>
    <w:rsid w:val="00422D2E"/>
    <w:rsid w:val="00424AAD"/>
    <w:rsid w:val="00424E68"/>
    <w:rsid w:val="004265E4"/>
    <w:rsid w:val="00427652"/>
    <w:rsid w:val="0042794C"/>
    <w:rsid w:val="00427C76"/>
    <w:rsid w:val="004308D9"/>
    <w:rsid w:val="00430F59"/>
    <w:rsid w:val="00432DB1"/>
    <w:rsid w:val="0043366D"/>
    <w:rsid w:val="004336BD"/>
    <w:rsid w:val="00433FF1"/>
    <w:rsid w:val="00436BF1"/>
    <w:rsid w:val="00441048"/>
    <w:rsid w:val="0044345F"/>
    <w:rsid w:val="00443707"/>
    <w:rsid w:val="004452EB"/>
    <w:rsid w:val="00445665"/>
    <w:rsid w:val="00446597"/>
    <w:rsid w:val="00446DF6"/>
    <w:rsid w:val="00450356"/>
    <w:rsid w:val="004505BD"/>
    <w:rsid w:val="00452F42"/>
    <w:rsid w:val="004540A3"/>
    <w:rsid w:val="00456B77"/>
    <w:rsid w:val="00456E82"/>
    <w:rsid w:val="00456EA1"/>
    <w:rsid w:val="00457EFD"/>
    <w:rsid w:val="00460C79"/>
    <w:rsid w:val="00460D4A"/>
    <w:rsid w:val="004659B2"/>
    <w:rsid w:val="00466A7E"/>
    <w:rsid w:val="00466E65"/>
    <w:rsid w:val="0046769C"/>
    <w:rsid w:val="00467902"/>
    <w:rsid w:val="00467E6B"/>
    <w:rsid w:val="00470024"/>
    <w:rsid w:val="0047006A"/>
    <w:rsid w:val="00470E7E"/>
    <w:rsid w:val="00471793"/>
    <w:rsid w:val="004740A0"/>
    <w:rsid w:val="00476275"/>
    <w:rsid w:val="004806B5"/>
    <w:rsid w:val="00481DC4"/>
    <w:rsid w:val="00481F69"/>
    <w:rsid w:val="004822AD"/>
    <w:rsid w:val="0048256B"/>
    <w:rsid w:val="00482616"/>
    <w:rsid w:val="0048400A"/>
    <w:rsid w:val="0048443B"/>
    <w:rsid w:val="00487950"/>
    <w:rsid w:val="00492806"/>
    <w:rsid w:val="004953AB"/>
    <w:rsid w:val="00495FD7"/>
    <w:rsid w:val="0049610E"/>
    <w:rsid w:val="004966DD"/>
    <w:rsid w:val="004A0F7A"/>
    <w:rsid w:val="004A25C7"/>
    <w:rsid w:val="004A3CD8"/>
    <w:rsid w:val="004A4709"/>
    <w:rsid w:val="004A4878"/>
    <w:rsid w:val="004A4B54"/>
    <w:rsid w:val="004A5440"/>
    <w:rsid w:val="004A646E"/>
    <w:rsid w:val="004B0CAA"/>
    <w:rsid w:val="004B0CEF"/>
    <w:rsid w:val="004B19E0"/>
    <w:rsid w:val="004B1BEA"/>
    <w:rsid w:val="004B2B17"/>
    <w:rsid w:val="004B3344"/>
    <w:rsid w:val="004B3B9F"/>
    <w:rsid w:val="004B645A"/>
    <w:rsid w:val="004C0B88"/>
    <w:rsid w:val="004C0EF5"/>
    <w:rsid w:val="004C20CE"/>
    <w:rsid w:val="004C227F"/>
    <w:rsid w:val="004C2A7A"/>
    <w:rsid w:val="004C30AE"/>
    <w:rsid w:val="004C33F0"/>
    <w:rsid w:val="004C535C"/>
    <w:rsid w:val="004C6C70"/>
    <w:rsid w:val="004C720F"/>
    <w:rsid w:val="004C77BC"/>
    <w:rsid w:val="004C79F4"/>
    <w:rsid w:val="004C7DB7"/>
    <w:rsid w:val="004D080F"/>
    <w:rsid w:val="004D0DC0"/>
    <w:rsid w:val="004D15D4"/>
    <w:rsid w:val="004D22D9"/>
    <w:rsid w:val="004D23A2"/>
    <w:rsid w:val="004D24CE"/>
    <w:rsid w:val="004D4533"/>
    <w:rsid w:val="004D4788"/>
    <w:rsid w:val="004D670F"/>
    <w:rsid w:val="004E08B0"/>
    <w:rsid w:val="004E2040"/>
    <w:rsid w:val="004E3CFC"/>
    <w:rsid w:val="004E4702"/>
    <w:rsid w:val="004E7025"/>
    <w:rsid w:val="004F0E9F"/>
    <w:rsid w:val="004F2C64"/>
    <w:rsid w:val="004F337B"/>
    <w:rsid w:val="004F4B36"/>
    <w:rsid w:val="004F5784"/>
    <w:rsid w:val="004F7516"/>
    <w:rsid w:val="004F7B62"/>
    <w:rsid w:val="005010DE"/>
    <w:rsid w:val="005057B1"/>
    <w:rsid w:val="00505CA0"/>
    <w:rsid w:val="00505D30"/>
    <w:rsid w:val="00505EE2"/>
    <w:rsid w:val="00506E4A"/>
    <w:rsid w:val="005070BA"/>
    <w:rsid w:val="00510F21"/>
    <w:rsid w:val="00511721"/>
    <w:rsid w:val="00511995"/>
    <w:rsid w:val="0051495A"/>
    <w:rsid w:val="00515EBB"/>
    <w:rsid w:val="00517928"/>
    <w:rsid w:val="005252BD"/>
    <w:rsid w:val="00527369"/>
    <w:rsid w:val="005331ED"/>
    <w:rsid w:val="00533C14"/>
    <w:rsid w:val="005341BC"/>
    <w:rsid w:val="0053714A"/>
    <w:rsid w:val="005409D0"/>
    <w:rsid w:val="00543C63"/>
    <w:rsid w:val="00544A36"/>
    <w:rsid w:val="00545C44"/>
    <w:rsid w:val="0054645E"/>
    <w:rsid w:val="00546F83"/>
    <w:rsid w:val="0054785D"/>
    <w:rsid w:val="00547F23"/>
    <w:rsid w:val="005533DB"/>
    <w:rsid w:val="00553B3A"/>
    <w:rsid w:val="00553DB8"/>
    <w:rsid w:val="00554661"/>
    <w:rsid w:val="00554F4A"/>
    <w:rsid w:val="00555A77"/>
    <w:rsid w:val="00555E6B"/>
    <w:rsid w:val="005565B1"/>
    <w:rsid w:val="00561163"/>
    <w:rsid w:val="00561473"/>
    <w:rsid w:val="0056175E"/>
    <w:rsid w:val="0056182B"/>
    <w:rsid w:val="00561F1A"/>
    <w:rsid w:val="005635FD"/>
    <w:rsid w:val="00563C4B"/>
    <w:rsid w:val="00565714"/>
    <w:rsid w:val="00566234"/>
    <w:rsid w:val="00567B12"/>
    <w:rsid w:val="00570CF9"/>
    <w:rsid w:val="00570E95"/>
    <w:rsid w:val="005711AF"/>
    <w:rsid w:val="005723FF"/>
    <w:rsid w:val="0057342A"/>
    <w:rsid w:val="00573AEB"/>
    <w:rsid w:val="00574AFF"/>
    <w:rsid w:val="005763B4"/>
    <w:rsid w:val="005764A4"/>
    <w:rsid w:val="005779D6"/>
    <w:rsid w:val="005812CE"/>
    <w:rsid w:val="00581DCB"/>
    <w:rsid w:val="00584195"/>
    <w:rsid w:val="00585276"/>
    <w:rsid w:val="00585588"/>
    <w:rsid w:val="00585B4A"/>
    <w:rsid w:val="00586E3E"/>
    <w:rsid w:val="00587A0F"/>
    <w:rsid w:val="0059109E"/>
    <w:rsid w:val="0059260F"/>
    <w:rsid w:val="005929C1"/>
    <w:rsid w:val="00592EDF"/>
    <w:rsid w:val="00594BE7"/>
    <w:rsid w:val="00595E4F"/>
    <w:rsid w:val="005969A8"/>
    <w:rsid w:val="005975A3"/>
    <w:rsid w:val="00597D45"/>
    <w:rsid w:val="005A26C4"/>
    <w:rsid w:val="005A4357"/>
    <w:rsid w:val="005A52CB"/>
    <w:rsid w:val="005A627D"/>
    <w:rsid w:val="005A7704"/>
    <w:rsid w:val="005B0380"/>
    <w:rsid w:val="005B1800"/>
    <w:rsid w:val="005B28B8"/>
    <w:rsid w:val="005B4E27"/>
    <w:rsid w:val="005B5273"/>
    <w:rsid w:val="005B7018"/>
    <w:rsid w:val="005B7572"/>
    <w:rsid w:val="005B757D"/>
    <w:rsid w:val="005B7691"/>
    <w:rsid w:val="005C0B05"/>
    <w:rsid w:val="005C1556"/>
    <w:rsid w:val="005C3AC5"/>
    <w:rsid w:val="005C69A1"/>
    <w:rsid w:val="005C6C6B"/>
    <w:rsid w:val="005C6DEF"/>
    <w:rsid w:val="005D0C40"/>
    <w:rsid w:val="005D2149"/>
    <w:rsid w:val="005D2593"/>
    <w:rsid w:val="005D35D2"/>
    <w:rsid w:val="005D627C"/>
    <w:rsid w:val="005D7547"/>
    <w:rsid w:val="005D7726"/>
    <w:rsid w:val="005E12DA"/>
    <w:rsid w:val="005E183B"/>
    <w:rsid w:val="005E2C58"/>
    <w:rsid w:val="005E2EFA"/>
    <w:rsid w:val="005E45A0"/>
    <w:rsid w:val="005E4A00"/>
    <w:rsid w:val="005E5188"/>
    <w:rsid w:val="005E5EE8"/>
    <w:rsid w:val="005E71B1"/>
    <w:rsid w:val="005F0953"/>
    <w:rsid w:val="005F11BB"/>
    <w:rsid w:val="005F2293"/>
    <w:rsid w:val="005F48E3"/>
    <w:rsid w:val="005F53B8"/>
    <w:rsid w:val="005F6CEC"/>
    <w:rsid w:val="005F76CB"/>
    <w:rsid w:val="0060182E"/>
    <w:rsid w:val="00603F56"/>
    <w:rsid w:val="006052E5"/>
    <w:rsid w:val="0060545C"/>
    <w:rsid w:val="00605D2B"/>
    <w:rsid w:val="006069CA"/>
    <w:rsid w:val="00606BEA"/>
    <w:rsid w:val="00606F8A"/>
    <w:rsid w:val="006078BF"/>
    <w:rsid w:val="006110F4"/>
    <w:rsid w:val="006116E6"/>
    <w:rsid w:val="00611859"/>
    <w:rsid w:val="00612C40"/>
    <w:rsid w:val="00612E79"/>
    <w:rsid w:val="00613811"/>
    <w:rsid w:val="006149B7"/>
    <w:rsid w:val="00615C8A"/>
    <w:rsid w:val="00615D83"/>
    <w:rsid w:val="00616C7D"/>
    <w:rsid w:val="006172CC"/>
    <w:rsid w:val="00620A73"/>
    <w:rsid w:val="00620EA3"/>
    <w:rsid w:val="006212BF"/>
    <w:rsid w:val="00622BD7"/>
    <w:rsid w:val="00623F18"/>
    <w:rsid w:val="00624538"/>
    <w:rsid w:val="00631D95"/>
    <w:rsid w:val="00633DF7"/>
    <w:rsid w:val="00633FDA"/>
    <w:rsid w:val="00634851"/>
    <w:rsid w:val="006349E1"/>
    <w:rsid w:val="00635B9D"/>
    <w:rsid w:val="00636177"/>
    <w:rsid w:val="00637B16"/>
    <w:rsid w:val="006402B2"/>
    <w:rsid w:val="00640D25"/>
    <w:rsid w:val="00640E1A"/>
    <w:rsid w:val="00641F33"/>
    <w:rsid w:val="0064366D"/>
    <w:rsid w:val="00643D18"/>
    <w:rsid w:val="0064407C"/>
    <w:rsid w:val="0064682B"/>
    <w:rsid w:val="00646E5A"/>
    <w:rsid w:val="006511DD"/>
    <w:rsid w:val="00652AB2"/>
    <w:rsid w:val="0065372A"/>
    <w:rsid w:val="00653943"/>
    <w:rsid w:val="00653C29"/>
    <w:rsid w:val="00653FD1"/>
    <w:rsid w:val="00656475"/>
    <w:rsid w:val="006564DA"/>
    <w:rsid w:val="00660A9C"/>
    <w:rsid w:val="00660EF5"/>
    <w:rsid w:val="0066188D"/>
    <w:rsid w:val="0066286B"/>
    <w:rsid w:val="006638C3"/>
    <w:rsid w:val="00663E38"/>
    <w:rsid w:val="00664054"/>
    <w:rsid w:val="00664C15"/>
    <w:rsid w:val="00667B7B"/>
    <w:rsid w:val="00673E35"/>
    <w:rsid w:val="00673F20"/>
    <w:rsid w:val="006744F9"/>
    <w:rsid w:val="00675790"/>
    <w:rsid w:val="0067609B"/>
    <w:rsid w:val="006775FF"/>
    <w:rsid w:val="00677718"/>
    <w:rsid w:val="00677EA9"/>
    <w:rsid w:val="00680BF4"/>
    <w:rsid w:val="00680D91"/>
    <w:rsid w:val="00682B3B"/>
    <w:rsid w:val="00682C60"/>
    <w:rsid w:val="00683B15"/>
    <w:rsid w:val="00683F3A"/>
    <w:rsid w:val="006851E1"/>
    <w:rsid w:val="006853DF"/>
    <w:rsid w:val="00686454"/>
    <w:rsid w:val="006864B4"/>
    <w:rsid w:val="00686781"/>
    <w:rsid w:val="00686F33"/>
    <w:rsid w:val="006918B1"/>
    <w:rsid w:val="006926EF"/>
    <w:rsid w:val="00692990"/>
    <w:rsid w:val="006931E8"/>
    <w:rsid w:val="00693802"/>
    <w:rsid w:val="00694322"/>
    <w:rsid w:val="006949E2"/>
    <w:rsid w:val="00694B40"/>
    <w:rsid w:val="00694C4C"/>
    <w:rsid w:val="0069553C"/>
    <w:rsid w:val="006962E8"/>
    <w:rsid w:val="00696D1F"/>
    <w:rsid w:val="00696E67"/>
    <w:rsid w:val="006977B4"/>
    <w:rsid w:val="006A1657"/>
    <w:rsid w:val="006A2636"/>
    <w:rsid w:val="006A2B5A"/>
    <w:rsid w:val="006A3237"/>
    <w:rsid w:val="006A34AD"/>
    <w:rsid w:val="006A36FC"/>
    <w:rsid w:val="006A3F89"/>
    <w:rsid w:val="006A4772"/>
    <w:rsid w:val="006A5711"/>
    <w:rsid w:val="006A7627"/>
    <w:rsid w:val="006A7C83"/>
    <w:rsid w:val="006B06BA"/>
    <w:rsid w:val="006B099B"/>
    <w:rsid w:val="006B17CF"/>
    <w:rsid w:val="006B19D8"/>
    <w:rsid w:val="006B499D"/>
    <w:rsid w:val="006B5172"/>
    <w:rsid w:val="006B7A33"/>
    <w:rsid w:val="006C02FA"/>
    <w:rsid w:val="006C10C3"/>
    <w:rsid w:val="006C155F"/>
    <w:rsid w:val="006C1826"/>
    <w:rsid w:val="006C2C1A"/>
    <w:rsid w:val="006C4658"/>
    <w:rsid w:val="006C5DD4"/>
    <w:rsid w:val="006C5E7C"/>
    <w:rsid w:val="006D06BC"/>
    <w:rsid w:val="006D2243"/>
    <w:rsid w:val="006D3759"/>
    <w:rsid w:val="006D3884"/>
    <w:rsid w:val="006D4FF7"/>
    <w:rsid w:val="006D55C1"/>
    <w:rsid w:val="006D6083"/>
    <w:rsid w:val="006D6FED"/>
    <w:rsid w:val="006D7BA9"/>
    <w:rsid w:val="006E1086"/>
    <w:rsid w:val="006E16A2"/>
    <w:rsid w:val="006E2692"/>
    <w:rsid w:val="006E2D11"/>
    <w:rsid w:val="006E4127"/>
    <w:rsid w:val="006E4A7F"/>
    <w:rsid w:val="006E4DB4"/>
    <w:rsid w:val="006E5DB9"/>
    <w:rsid w:val="006E6500"/>
    <w:rsid w:val="006E6E3C"/>
    <w:rsid w:val="006F296F"/>
    <w:rsid w:val="006F5ABE"/>
    <w:rsid w:val="006F5B08"/>
    <w:rsid w:val="006F65F6"/>
    <w:rsid w:val="006F6685"/>
    <w:rsid w:val="006F6970"/>
    <w:rsid w:val="006F710E"/>
    <w:rsid w:val="00700295"/>
    <w:rsid w:val="00700877"/>
    <w:rsid w:val="00700D77"/>
    <w:rsid w:val="00701292"/>
    <w:rsid w:val="0070346F"/>
    <w:rsid w:val="00706CF4"/>
    <w:rsid w:val="007079BF"/>
    <w:rsid w:val="00710225"/>
    <w:rsid w:val="007119CC"/>
    <w:rsid w:val="00711F5F"/>
    <w:rsid w:val="00714B2F"/>
    <w:rsid w:val="007151AA"/>
    <w:rsid w:val="00716BDF"/>
    <w:rsid w:val="00716EC0"/>
    <w:rsid w:val="007219ED"/>
    <w:rsid w:val="007226BA"/>
    <w:rsid w:val="00723C3D"/>
    <w:rsid w:val="007247DB"/>
    <w:rsid w:val="00724D9F"/>
    <w:rsid w:val="00725279"/>
    <w:rsid w:val="00725D34"/>
    <w:rsid w:val="00725E4B"/>
    <w:rsid w:val="00726908"/>
    <w:rsid w:val="007277B7"/>
    <w:rsid w:val="00731C26"/>
    <w:rsid w:val="00734E94"/>
    <w:rsid w:val="00736594"/>
    <w:rsid w:val="00736A53"/>
    <w:rsid w:val="00736ED1"/>
    <w:rsid w:val="00745337"/>
    <w:rsid w:val="007461AD"/>
    <w:rsid w:val="00750DE6"/>
    <w:rsid w:val="007517BC"/>
    <w:rsid w:val="0075352B"/>
    <w:rsid w:val="007538D0"/>
    <w:rsid w:val="007543A1"/>
    <w:rsid w:val="00754BAF"/>
    <w:rsid w:val="007552B6"/>
    <w:rsid w:val="007567D2"/>
    <w:rsid w:val="00757F10"/>
    <w:rsid w:val="00760339"/>
    <w:rsid w:val="007605C2"/>
    <w:rsid w:val="00760664"/>
    <w:rsid w:val="00762771"/>
    <w:rsid w:val="00762CC3"/>
    <w:rsid w:val="00763B53"/>
    <w:rsid w:val="0076438C"/>
    <w:rsid w:val="0076508C"/>
    <w:rsid w:val="007658A7"/>
    <w:rsid w:val="00772271"/>
    <w:rsid w:val="00772334"/>
    <w:rsid w:val="00775251"/>
    <w:rsid w:val="007754C3"/>
    <w:rsid w:val="007756C4"/>
    <w:rsid w:val="007779F3"/>
    <w:rsid w:val="007803D1"/>
    <w:rsid w:val="00781067"/>
    <w:rsid w:val="00781729"/>
    <w:rsid w:val="007820A2"/>
    <w:rsid w:val="00782D2B"/>
    <w:rsid w:val="00783AAA"/>
    <w:rsid w:val="00785D65"/>
    <w:rsid w:val="00787ACC"/>
    <w:rsid w:val="007901FF"/>
    <w:rsid w:val="0079030C"/>
    <w:rsid w:val="00792C57"/>
    <w:rsid w:val="00792CFA"/>
    <w:rsid w:val="00794618"/>
    <w:rsid w:val="00795391"/>
    <w:rsid w:val="00797759"/>
    <w:rsid w:val="007977D2"/>
    <w:rsid w:val="007A00BC"/>
    <w:rsid w:val="007A030D"/>
    <w:rsid w:val="007A28F7"/>
    <w:rsid w:val="007A403E"/>
    <w:rsid w:val="007A42A9"/>
    <w:rsid w:val="007A44C8"/>
    <w:rsid w:val="007A5537"/>
    <w:rsid w:val="007A69D1"/>
    <w:rsid w:val="007A719F"/>
    <w:rsid w:val="007A77E3"/>
    <w:rsid w:val="007B06DC"/>
    <w:rsid w:val="007B1C8C"/>
    <w:rsid w:val="007B2DC8"/>
    <w:rsid w:val="007B3085"/>
    <w:rsid w:val="007B434D"/>
    <w:rsid w:val="007B4636"/>
    <w:rsid w:val="007B55C1"/>
    <w:rsid w:val="007B6200"/>
    <w:rsid w:val="007B6795"/>
    <w:rsid w:val="007B7842"/>
    <w:rsid w:val="007C039E"/>
    <w:rsid w:val="007C070F"/>
    <w:rsid w:val="007C2ED0"/>
    <w:rsid w:val="007C4516"/>
    <w:rsid w:val="007C6761"/>
    <w:rsid w:val="007D05D2"/>
    <w:rsid w:val="007D1B8E"/>
    <w:rsid w:val="007D2365"/>
    <w:rsid w:val="007D2641"/>
    <w:rsid w:val="007D2937"/>
    <w:rsid w:val="007D2A58"/>
    <w:rsid w:val="007D6A63"/>
    <w:rsid w:val="007E00F2"/>
    <w:rsid w:val="007E22D7"/>
    <w:rsid w:val="007E2886"/>
    <w:rsid w:val="007E2E0A"/>
    <w:rsid w:val="007E3188"/>
    <w:rsid w:val="007E32E6"/>
    <w:rsid w:val="007E3573"/>
    <w:rsid w:val="007E4AE2"/>
    <w:rsid w:val="007E54CA"/>
    <w:rsid w:val="007E5623"/>
    <w:rsid w:val="007E61AE"/>
    <w:rsid w:val="007E6AD9"/>
    <w:rsid w:val="007E7F83"/>
    <w:rsid w:val="007F1417"/>
    <w:rsid w:val="007F581E"/>
    <w:rsid w:val="008039D9"/>
    <w:rsid w:val="00805F16"/>
    <w:rsid w:val="0080688E"/>
    <w:rsid w:val="00807956"/>
    <w:rsid w:val="00807CF2"/>
    <w:rsid w:val="008117E6"/>
    <w:rsid w:val="00812756"/>
    <w:rsid w:val="00812E2E"/>
    <w:rsid w:val="00812E95"/>
    <w:rsid w:val="0081373C"/>
    <w:rsid w:val="008137A3"/>
    <w:rsid w:val="00813C9C"/>
    <w:rsid w:val="00814658"/>
    <w:rsid w:val="00814686"/>
    <w:rsid w:val="00814EC7"/>
    <w:rsid w:val="00815202"/>
    <w:rsid w:val="0082160B"/>
    <w:rsid w:val="00821F5B"/>
    <w:rsid w:val="00822AD7"/>
    <w:rsid w:val="00823630"/>
    <w:rsid w:val="00823D32"/>
    <w:rsid w:val="00825C71"/>
    <w:rsid w:val="00825FB1"/>
    <w:rsid w:val="00831087"/>
    <w:rsid w:val="0083320A"/>
    <w:rsid w:val="00834FBD"/>
    <w:rsid w:val="00836E56"/>
    <w:rsid w:val="00842B83"/>
    <w:rsid w:val="00845124"/>
    <w:rsid w:val="00846895"/>
    <w:rsid w:val="00846BF7"/>
    <w:rsid w:val="00850403"/>
    <w:rsid w:val="00850EB7"/>
    <w:rsid w:val="008529CE"/>
    <w:rsid w:val="00853DA0"/>
    <w:rsid w:val="00854941"/>
    <w:rsid w:val="00855479"/>
    <w:rsid w:val="00855879"/>
    <w:rsid w:val="00855CDC"/>
    <w:rsid w:val="00855FB2"/>
    <w:rsid w:val="00856710"/>
    <w:rsid w:val="00856820"/>
    <w:rsid w:val="0086132E"/>
    <w:rsid w:val="00862976"/>
    <w:rsid w:val="00862A17"/>
    <w:rsid w:val="00862E99"/>
    <w:rsid w:val="0086308D"/>
    <w:rsid w:val="00863531"/>
    <w:rsid w:val="00863B74"/>
    <w:rsid w:val="00865910"/>
    <w:rsid w:val="00865B73"/>
    <w:rsid w:val="00866978"/>
    <w:rsid w:val="008719C9"/>
    <w:rsid w:val="00871D64"/>
    <w:rsid w:val="008721E9"/>
    <w:rsid w:val="00872E81"/>
    <w:rsid w:val="00872F29"/>
    <w:rsid w:val="008733CB"/>
    <w:rsid w:val="0087375E"/>
    <w:rsid w:val="008753AE"/>
    <w:rsid w:val="00875615"/>
    <w:rsid w:val="00876C53"/>
    <w:rsid w:val="00877163"/>
    <w:rsid w:val="00880B46"/>
    <w:rsid w:val="00881EA7"/>
    <w:rsid w:val="008828A5"/>
    <w:rsid w:val="00883191"/>
    <w:rsid w:val="008835CB"/>
    <w:rsid w:val="0088451F"/>
    <w:rsid w:val="008855E8"/>
    <w:rsid w:val="00886DE6"/>
    <w:rsid w:val="00887442"/>
    <w:rsid w:val="00890374"/>
    <w:rsid w:val="00890AE1"/>
    <w:rsid w:val="00890F4E"/>
    <w:rsid w:val="008916D0"/>
    <w:rsid w:val="00891A03"/>
    <w:rsid w:val="00891AAE"/>
    <w:rsid w:val="00892123"/>
    <w:rsid w:val="00893197"/>
    <w:rsid w:val="008932DD"/>
    <w:rsid w:val="008946BD"/>
    <w:rsid w:val="00894B39"/>
    <w:rsid w:val="00895230"/>
    <w:rsid w:val="0089611F"/>
    <w:rsid w:val="008A0797"/>
    <w:rsid w:val="008A3F93"/>
    <w:rsid w:val="008B118B"/>
    <w:rsid w:val="008B3647"/>
    <w:rsid w:val="008B389B"/>
    <w:rsid w:val="008B4EB2"/>
    <w:rsid w:val="008B6065"/>
    <w:rsid w:val="008B7000"/>
    <w:rsid w:val="008B7D99"/>
    <w:rsid w:val="008C043B"/>
    <w:rsid w:val="008C0737"/>
    <w:rsid w:val="008C0991"/>
    <w:rsid w:val="008C34BB"/>
    <w:rsid w:val="008C39F4"/>
    <w:rsid w:val="008C3E85"/>
    <w:rsid w:val="008C4A3D"/>
    <w:rsid w:val="008C52C1"/>
    <w:rsid w:val="008C538B"/>
    <w:rsid w:val="008C5999"/>
    <w:rsid w:val="008C5CCD"/>
    <w:rsid w:val="008C6D03"/>
    <w:rsid w:val="008D12CB"/>
    <w:rsid w:val="008D1DC7"/>
    <w:rsid w:val="008D2BD4"/>
    <w:rsid w:val="008D3039"/>
    <w:rsid w:val="008D5991"/>
    <w:rsid w:val="008D75F3"/>
    <w:rsid w:val="008E21E6"/>
    <w:rsid w:val="008E3D3B"/>
    <w:rsid w:val="008E7EE6"/>
    <w:rsid w:val="008F0367"/>
    <w:rsid w:val="008F2CC7"/>
    <w:rsid w:val="008F32D3"/>
    <w:rsid w:val="008F37C1"/>
    <w:rsid w:val="008F5466"/>
    <w:rsid w:val="00900A8C"/>
    <w:rsid w:val="0090214E"/>
    <w:rsid w:val="0090375F"/>
    <w:rsid w:val="00903AE6"/>
    <w:rsid w:val="0090419C"/>
    <w:rsid w:val="009054F4"/>
    <w:rsid w:val="00905AE2"/>
    <w:rsid w:val="00905D28"/>
    <w:rsid w:val="00907369"/>
    <w:rsid w:val="00907440"/>
    <w:rsid w:val="00907FDF"/>
    <w:rsid w:val="00910CF0"/>
    <w:rsid w:val="00910E9B"/>
    <w:rsid w:val="00912461"/>
    <w:rsid w:val="0091304F"/>
    <w:rsid w:val="0091313C"/>
    <w:rsid w:val="0091330C"/>
    <w:rsid w:val="00914A64"/>
    <w:rsid w:val="0091513D"/>
    <w:rsid w:val="00917D87"/>
    <w:rsid w:val="0092177E"/>
    <w:rsid w:val="0092232C"/>
    <w:rsid w:val="00922B06"/>
    <w:rsid w:val="00922C99"/>
    <w:rsid w:val="009255E3"/>
    <w:rsid w:val="00930352"/>
    <w:rsid w:val="00930B09"/>
    <w:rsid w:val="00930C2F"/>
    <w:rsid w:val="00932844"/>
    <w:rsid w:val="009333CF"/>
    <w:rsid w:val="00934183"/>
    <w:rsid w:val="00934732"/>
    <w:rsid w:val="00935F76"/>
    <w:rsid w:val="00936A7C"/>
    <w:rsid w:val="00937A02"/>
    <w:rsid w:val="00937C2E"/>
    <w:rsid w:val="0094027E"/>
    <w:rsid w:val="00940D72"/>
    <w:rsid w:val="0094538F"/>
    <w:rsid w:val="0094582D"/>
    <w:rsid w:val="00946F2C"/>
    <w:rsid w:val="00950584"/>
    <w:rsid w:val="00950EB0"/>
    <w:rsid w:val="009517A6"/>
    <w:rsid w:val="0095305A"/>
    <w:rsid w:val="00956442"/>
    <w:rsid w:val="00960F28"/>
    <w:rsid w:val="00962C55"/>
    <w:rsid w:val="00965B38"/>
    <w:rsid w:val="00965C28"/>
    <w:rsid w:val="00970EED"/>
    <w:rsid w:val="0097117F"/>
    <w:rsid w:val="00971FBF"/>
    <w:rsid w:val="009725CB"/>
    <w:rsid w:val="00972F84"/>
    <w:rsid w:val="009738DB"/>
    <w:rsid w:val="00974C7E"/>
    <w:rsid w:val="00975DC0"/>
    <w:rsid w:val="00975E70"/>
    <w:rsid w:val="00980016"/>
    <w:rsid w:val="00982258"/>
    <w:rsid w:val="00982D7F"/>
    <w:rsid w:val="00983C58"/>
    <w:rsid w:val="009843DE"/>
    <w:rsid w:val="0098454F"/>
    <w:rsid w:val="009857A4"/>
    <w:rsid w:val="00985DD5"/>
    <w:rsid w:val="009866EA"/>
    <w:rsid w:val="00987B96"/>
    <w:rsid w:val="009902A3"/>
    <w:rsid w:val="00992797"/>
    <w:rsid w:val="00992A2B"/>
    <w:rsid w:val="00993670"/>
    <w:rsid w:val="00993BAC"/>
    <w:rsid w:val="00994854"/>
    <w:rsid w:val="0099511A"/>
    <w:rsid w:val="0099580F"/>
    <w:rsid w:val="00995886"/>
    <w:rsid w:val="00997968"/>
    <w:rsid w:val="009A037C"/>
    <w:rsid w:val="009A0384"/>
    <w:rsid w:val="009A1A0D"/>
    <w:rsid w:val="009A2DD8"/>
    <w:rsid w:val="009A3C2E"/>
    <w:rsid w:val="009A4021"/>
    <w:rsid w:val="009A5060"/>
    <w:rsid w:val="009A506D"/>
    <w:rsid w:val="009A5138"/>
    <w:rsid w:val="009A52D1"/>
    <w:rsid w:val="009A5DD2"/>
    <w:rsid w:val="009A60EE"/>
    <w:rsid w:val="009A77DE"/>
    <w:rsid w:val="009B0B24"/>
    <w:rsid w:val="009B0C01"/>
    <w:rsid w:val="009B33AE"/>
    <w:rsid w:val="009B438C"/>
    <w:rsid w:val="009B4FCF"/>
    <w:rsid w:val="009B5F8C"/>
    <w:rsid w:val="009B6551"/>
    <w:rsid w:val="009B7D54"/>
    <w:rsid w:val="009C364E"/>
    <w:rsid w:val="009C55A2"/>
    <w:rsid w:val="009C593F"/>
    <w:rsid w:val="009D0F16"/>
    <w:rsid w:val="009D1B8C"/>
    <w:rsid w:val="009D3745"/>
    <w:rsid w:val="009D4D24"/>
    <w:rsid w:val="009D4ED9"/>
    <w:rsid w:val="009D5311"/>
    <w:rsid w:val="009D607C"/>
    <w:rsid w:val="009D61A2"/>
    <w:rsid w:val="009D710D"/>
    <w:rsid w:val="009D7153"/>
    <w:rsid w:val="009D7901"/>
    <w:rsid w:val="009D7F3C"/>
    <w:rsid w:val="009E167F"/>
    <w:rsid w:val="009E253A"/>
    <w:rsid w:val="009E56F9"/>
    <w:rsid w:val="009E7AF2"/>
    <w:rsid w:val="009E7DD3"/>
    <w:rsid w:val="009F05E0"/>
    <w:rsid w:val="009F0F15"/>
    <w:rsid w:val="009F1432"/>
    <w:rsid w:val="009F220B"/>
    <w:rsid w:val="009F3D3A"/>
    <w:rsid w:val="009F3F5A"/>
    <w:rsid w:val="009F42D2"/>
    <w:rsid w:val="009F511B"/>
    <w:rsid w:val="009F5388"/>
    <w:rsid w:val="009F637C"/>
    <w:rsid w:val="009F65B9"/>
    <w:rsid w:val="00A01DE7"/>
    <w:rsid w:val="00A02F3E"/>
    <w:rsid w:val="00A03C7A"/>
    <w:rsid w:val="00A05ACC"/>
    <w:rsid w:val="00A073B3"/>
    <w:rsid w:val="00A10662"/>
    <w:rsid w:val="00A10E4C"/>
    <w:rsid w:val="00A110E9"/>
    <w:rsid w:val="00A12428"/>
    <w:rsid w:val="00A12DDE"/>
    <w:rsid w:val="00A13978"/>
    <w:rsid w:val="00A13B6E"/>
    <w:rsid w:val="00A13E14"/>
    <w:rsid w:val="00A14B70"/>
    <w:rsid w:val="00A15A45"/>
    <w:rsid w:val="00A15DAC"/>
    <w:rsid w:val="00A177CC"/>
    <w:rsid w:val="00A17C4A"/>
    <w:rsid w:val="00A17F05"/>
    <w:rsid w:val="00A209F1"/>
    <w:rsid w:val="00A20E44"/>
    <w:rsid w:val="00A21F0F"/>
    <w:rsid w:val="00A229D3"/>
    <w:rsid w:val="00A240BA"/>
    <w:rsid w:val="00A2410D"/>
    <w:rsid w:val="00A246DD"/>
    <w:rsid w:val="00A25207"/>
    <w:rsid w:val="00A25EE7"/>
    <w:rsid w:val="00A2706C"/>
    <w:rsid w:val="00A2770C"/>
    <w:rsid w:val="00A305EB"/>
    <w:rsid w:val="00A30C8B"/>
    <w:rsid w:val="00A30E79"/>
    <w:rsid w:val="00A30F48"/>
    <w:rsid w:val="00A31165"/>
    <w:rsid w:val="00A317A2"/>
    <w:rsid w:val="00A349F9"/>
    <w:rsid w:val="00A35A91"/>
    <w:rsid w:val="00A35B1D"/>
    <w:rsid w:val="00A3736F"/>
    <w:rsid w:val="00A401A8"/>
    <w:rsid w:val="00A40984"/>
    <w:rsid w:val="00A430F3"/>
    <w:rsid w:val="00A442DA"/>
    <w:rsid w:val="00A44FC7"/>
    <w:rsid w:val="00A47D04"/>
    <w:rsid w:val="00A509F2"/>
    <w:rsid w:val="00A52962"/>
    <w:rsid w:val="00A52EE1"/>
    <w:rsid w:val="00A5349E"/>
    <w:rsid w:val="00A5610A"/>
    <w:rsid w:val="00A56B85"/>
    <w:rsid w:val="00A60E3C"/>
    <w:rsid w:val="00A6370B"/>
    <w:rsid w:val="00A64D56"/>
    <w:rsid w:val="00A66B3C"/>
    <w:rsid w:val="00A70DEA"/>
    <w:rsid w:val="00A712F0"/>
    <w:rsid w:val="00A72D31"/>
    <w:rsid w:val="00A73663"/>
    <w:rsid w:val="00A737BE"/>
    <w:rsid w:val="00A73994"/>
    <w:rsid w:val="00A73AD0"/>
    <w:rsid w:val="00A75D87"/>
    <w:rsid w:val="00A76D40"/>
    <w:rsid w:val="00A76FB0"/>
    <w:rsid w:val="00A804D0"/>
    <w:rsid w:val="00A807B0"/>
    <w:rsid w:val="00A813EC"/>
    <w:rsid w:val="00A823D7"/>
    <w:rsid w:val="00A823FB"/>
    <w:rsid w:val="00A855FA"/>
    <w:rsid w:val="00A86E2D"/>
    <w:rsid w:val="00A87154"/>
    <w:rsid w:val="00A90BE0"/>
    <w:rsid w:val="00A92752"/>
    <w:rsid w:val="00A92ABD"/>
    <w:rsid w:val="00A93A07"/>
    <w:rsid w:val="00A9511B"/>
    <w:rsid w:val="00A96BB3"/>
    <w:rsid w:val="00A97A04"/>
    <w:rsid w:val="00AA2AC7"/>
    <w:rsid w:val="00AA2BA2"/>
    <w:rsid w:val="00AA2E86"/>
    <w:rsid w:val="00AA395C"/>
    <w:rsid w:val="00AA45BB"/>
    <w:rsid w:val="00AA5E25"/>
    <w:rsid w:val="00AA66AA"/>
    <w:rsid w:val="00AA710B"/>
    <w:rsid w:val="00AA7463"/>
    <w:rsid w:val="00AB0903"/>
    <w:rsid w:val="00AB1FA8"/>
    <w:rsid w:val="00AB6064"/>
    <w:rsid w:val="00AB68A1"/>
    <w:rsid w:val="00AB7CC9"/>
    <w:rsid w:val="00AC021C"/>
    <w:rsid w:val="00AC0AD3"/>
    <w:rsid w:val="00AC0C5A"/>
    <w:rsid w:val="00AC25A0"/>
    <w:rsid w:val="00AC420B"/>
    <w:rsid w:val="00AC595D"/>
    <w:rsid w:val="00AC7A99"/>
    <w:rsid w:val="00AD02C4"/>
    <w:rsid w:val="00AD036C"/>
    <w:rsid w:val="00AD0CF2"/>
    <w:rsid w:val="00AD1F4B"/>
    <w:rsid w:val="00AD533C"/>
    <w:rsid w:val="00AD5F4C"/>
    <w:rsid w:val="00AD746B"/>
    <w:rsid w:val="00AE11AC"/>
    <w:rsid w:val="00AE14B3"/>
    <w:rsid w:val="00AE2A8C"/>
    <w:rsid w:val="00AE3993"/>
    <w:rsid w:val="00AE54DB"/>
    <w:rsid w:val="00AE5C78"/>
    <w:rsid w:val="00AE73B7"/>
    <w:rsid w:val="00AF099B"/>
    <w:rsid w:val="00AF0C1C"/>
    <w:rsid w:val="00AF3181"/>
    <w:rsid w:val="00AF63DF"/>
    <w:rsid w:val="00AF7C25"/>
    <w:rsid w:val="00AF7CAB"/>
    <w:rsid w:val="00AF7F5E"/>
    <w:rsid w:val="00B00677"/>
    <w:rsid w:val="00B00D92"/>
    <w:rsid w:val="00B013C4"/>
    <w:rsid w:val="00B02142"/>
    <w:rsid w:val="00B026DD"/>
    <w:rsid w:val="00B035A2"/>
    <w:rsid w:val="00B0367D"/>
    <w:rsid w:val="00B0386B"/>
    <w:rsid w:val="00B04EF1"/>
    <w:rsid w:val="00B04FE3"/>
    <w:rsid w:val="00B06651"/>
    <w:rsid w:val="00B15E45"/>
    <w:rsid w:val="00B162F2"/>
    <w:rsid w:val="00B17EB1"/>
    <w:rsid w:val="00B206AC"/>
    <w:rsid w:val="00B20D03"/>
    <w:rsid w:val="00B22733"/>
    <w:rsid w:val="00B24353"/>
    <w:rsid w:val="00B243E9"/>
    <w:rsid w:val="00B24D19"/>
    <w:rsid w:val="00B259F6"/>
    <w:rsid w:val="00B302C9"/>
    <w:rsid w:val="00B30B3E"/>
    <w:rsid w:val="00B30D51"/>
    <w:rsid w:val="00B30E92"/>
    <w:rsid w:val="00B31462"/>
    <w:rsid w:val="00B33D79"/>
    <w:rsid w:val="00B34491"/>
    <w:rsid w:val="00B35579"/>
    <w:rsid w:val="00B358E6"/>
    <w:rsid w:val="00B35C2A"/>
    <w:rsid w:val="00B363ED"/>
    <w:rsid w:val="00B37380"/>
    <w:rsid w:val="00B37620"/>
    <w:rsid w:val="00B40039"/>
    <w:rsid w:val="00B4148C"/>
    <w:rsid w:val="00B42341"/>
    <w:rsid w:val="00B43122"/>
    <w:rsid w:val="00B43D71"/>
    <w:rsid w:val="00B447FE"/>
    <w:rsid w:val="00B45EF1"/>
    <w:rsid w:val="00B46FE2"/>
    <w:rsid w:val="00B474AF"/>
    <w:rsid w:val="00B475AE"/>
    <w:rsid w:val="00B47D48"/>
    <w:rsid w:val="00B510A6"/>
    <w:rsid w:val="00B51678"/>
    <w:rsid w:val="00B527FF"/>
    <w:rsid w:val="00B52AE7"/>
    <w:rsid w:val="00B54F4D"/>
    <w:rsid w:val="00B56C2D"/>
    <w:rsid w:val="00B56DFC"/>
    <w:rsid w:val="00B57E9E"/>
    <w:rsid w:val="00B60A50"/>
    <w:rsid w:val="00B61384"/>
    <w:rsid w:val="00B61C24"/>
    <w:rsid w:val="00B63346"/>
    <w:rsid w:val="00B63F7D"/>
    <w:rsid w:val="00B64FD9"/>
    <w:rsid w:val="00B65153"/>
    <w:rsid w:val="00B65313"/>
    <w:rsid w:val="00B66155"/>
    <w:rsid w:val="00B66368"/>
    <w:rsid w:val="00B6706A"/>
    <w:rsid w:val="00B67CC8"/>
    <w:rsid w:val="00B72258"/>
    <w:rsid w:val="00B76493"/>
    <w:rsid w:val="00B76A38"/>
    <w:rsid w:val="00B823C6"/>
    <w:rsid w:val="00B83149"/>
    <w:rsid w:val="00B831E5"/>
    <w:rsid w:val="00B83E30"/>
    <w:rsid w:val="00B84080"/>
    <w:rsid w:val="00B84659"/>
    <w:rsid w:val="00B848CA"/>
    <w:rsid w:val="00B853C1"/>
    <w:rsid w:val="00B875A8"/>
    <w:rsid w:val="00B9013C"/>
    <w:rsid w:val="00B90D1F"/>
    <w:rsid w:val="00B92D8F"/>
    <w:rsid w:val="00B9389A"/>
    <w:rsid w:val="00B938FC"/>
    <w:rsid w:val="00B93BB4"/>
    <w:rsid w:val="00B95E57"/>
    <w:rsid w:val="00B962F6"/>
    <w:rsid w:val="00B96ED8"/>
    <w:rsid w:val="00B971F4"/>
    <w:rsid w:val="00BA0694"/>
    <w:rsid w:val="00BA44D1"/>
    <w:rsid w:val="00BA4F43"/>
    <w:rsid w:val="00BA5110"/>
    <w:rsid w:val="00BA513A"/>
    <w:rsid w:val="00BB1544"/>
    <w:rsid w:val="00BB16DF"/>
    <w:rsid w:val="00BB195B"/>
    <w:rsid w:val="00BB2374"/>
    <w:rsid w:val="00BB2A07"/>
    <w:rsid w:val="00BB31B7"/>
    <w:rsid w:val="00BB3E71"/>
    <w:rsid w:val="00BB4A76"/>
    <w:rsid w:val="00BB4CFB"/>
    <w:rsid w:val="00BB6726"/>
    <w:rsid w:val="00BB750F"/>
    <w:rsid w:val="00BC0484"/>
    <w:rsid w:val="00BC3505"/>
    <w:rsid w:val="00BC4057"/>
    <w:rsid w:val="00BC4C43"/>
    <w:rsid w:val="00BC4C49"/>
    <w:rsid w:val="00BC6188"/>
    <w:rsid w:val="00BC6A13"/>
    <w:rsid w:val="00BC6AA8"/>
    <w:rsid w:val="00BC6E02"/>
    <w:rsid w:val="00BC70A7"/>
    <w:rsid w:val="00BC7736"/>
    <w:rsid w:val="00BC7B1A"/>
    <w:rsid w:val="00BD048A"/>
    <w:rsid w:val="00BD13C4"/>
    <w:rsid w:val="00BD2C14"/>
    <w:rsid w:val="00BE03E0"/>
    <w:rsid w:val="00BE0A52"/>
    <w:rsid w:val="00BE0AA0"/>
    <w:rsid w:val="00BE173E"/>
    <w:rsid w:val="00BE1EB1"/>
    <w:rsid w:val="00BE3E39"/>
    <w:rsid w:val="00BE40EA"/>
    <w:rsid w:val="00BE4CE5"/>
    <w:rsid w:val="00BE5C89"/>
    <w:rsid w:val="00BE6965"/>
    <w:rsid w:val="00BE6A1E"/>
    <w:rsid w:val="00BE7265"/>
    <w:rsid w:val="00BF0EAC"/>
    <w:rsid w:val="00BF11EA"/>
    <w:rsid w:val="00BF1A4A"/>
    <w:rsid w:val="00BF3197"/>
    <w:rsid w:val="00BF370D"/>
    <w:rsid w:val="00BF51F7"/>
    <w:rsid w:val="00BF6A4C"/>
    <w:rsid w:val="00C00038"/>
    <w:rsid w:val="00C02DF1"/>
    <w:rsid w:val="00C03872"/>
    <w:rsid w:val="00C04ACB"/>
    <w:rsid w:val="00C05007"/>
    <w:rsid w:val="00C064CC"/>
    <w:rsid w:val="00C07172"/>
    <w:rsid w:val="00C11536"/>
    <w:rsid w:val="00C11C8C"/>
    <w:rsid w:val="00C12DE2"/>
    <w:rsid w:val="00C13543"/>
    <w:rsid w:val="00C149A5"/>
    <w:rsid w:val="00C14F7D"/>
    <w:rsid w:val="00C1522F"/>
    <w:rsid w:val="00C15938"/>
    <w:rsid w:val="00C15F08"/>
    <w:rsid w:val="00C163BF"/>
    <w:rsid w:val="00C17AA7"/>
    <w:rsid w:val="00C17FBC"/>
    <w:rsid w:val="00C207E0"/>
    <w:rsid w:val="00C21700"/>
    <w:rsid w:val="00C2295B"/>
    <w:rsid w:val="00C248EE"/>
    <w:rsid w:val="00C24CE3"/>
    <w:rsid w:val="00C24D91"/>
    <w:rsid w:val="00C253C2"/>
    <w:rsid w:val="00C27669"/>
    <w:rsid w:val="00C31164"/>
    <w:rsid w:val="00C32382"/>
    <w:rsid w:val="00C329C1"/>
    <w:rsid w:val="00C34F49"/>
    <w:rsid w:val="00C358D5"/>
    <w:rsid w:val="00C364F7"/>
    <w:rsid w:val="00C3778D"/>
    <w:rsid w:val="00C4048A"/>
    <w:rsid w:val="00C405F2"/>
    <w:rsid w:val="00C40734"/>
    <w:rsid w:val="00C40853"/>
    <w:rsid w:val="00C440A2"/>
    <w:rsid w:val="00C4682E"/>
    <w:rsid w:val="00C46ADB"/>
    <w:rsid w:val="00C46E72"/>
    <w:rsid w:val="00C526C6"/>
    <w:rsid w:val="00C52BFD"/>
    <w:rsid w:val="00C54A18"/>
    <w:rsid w:val="00C54A88"/>
    <w:rsid w:val="00C554E6"/>
    <w:rsid w:val="00C56570"/>
    <w:rsid w:val="00C5685A"/>
    <w:rsid w:val="00C56D7A"/>
    <w:rsid w:val="00C57255"/>
    <w:rsid w:val="00C60A67"/>
    <w:rsid w:val="00C60E58"/>
    <w:rsid w:val="00C617E9"/>
    <w:rsid w:val="00C61AE9"/>
    <w:rsid w:val="00C646C0"/>
    <w:rsid w:val="00C657A5"/>
    <w:rsid w:val="00C67781"/>
    <w:rsid w:val="00C67EFE"/>
    <w:rsid w:val="00C71495"/>
    <w:rsid w:val="00C71BA3"/>
    <w:rsid w:val="00C73992"/>
    <w:rsid w:val="00C73AC9"/>
    <w:rsid w:val="00C74BF9"/>
    <w:rsid w:val="00C76934"/>
    <w:rsid w:val="00C778AE"/>
    <w:rsid w:val="00C80833"/>
    <w:rsid w:val="00C818C5"/>
    <w:rsid w:val="00C81C0E"/>
    <w:rsid w:val="00C82F1B"/>
    <w:rsid w:val="00C83350"/>
    <w:rsid w:val="00C83CCB"/>
    <w:rsid w:val="00C83FCC"/>
    <w:rsid w:val="00C85F64"/>
    <w:rsid w:val="00C871E8"/>
    <w:rsid w:val="00C87E01"/>
    <w:rsid w:val="00C901CA"/>
    <w:rsid w:val="00C91C53"/>
    <w:rsid w:val="00C9228E"/>
    <w:rsid w:val="00C932E4"/>
    <w:rsid w:val="00C934ED"/>
    <w:rsid w:val="00C94A81"/>
    <w:rsid w:val="00C95226"/>
    <w:rsid w:val="00C96A42"/>
    <w:rsid w:val="00C97645"/>
    <w:rsid w:val="00C97AA5"/>
    <w:rsid w:val="00CA0066"/>
    <w:rsid w:val="00CA0E26"/>
    <w:rsid w:val="00CA1E99"/>
    <w:rsid w:val="00CA1F36"/>
    <w:rsid w:val="00CA23EB"/>
    <w:rsid w:val="00CA4A9F"/>
    <w:rsid w:val="00CA5980"/>
    <w:rsid w:val="00CA6330"/>
    <w:rsid w:val="00CA67E1"/>
    <w:rsid w:val="00CA7FCE"/>
    <w:rsid w:val="00CB1CB3"/>
    <w:rsid w:val="00CB3A74"/>
    <w:rsid w:val="00CB3AC7"/>
    <w:rsid w:val="00CB49A9"/>
    <w:rsid w:val="00CB509C"/>
    <w:rsid w:val="00CB5698"/>
    <w:rsid w:val="00CB5A1A"/>
    <w:rsid w:val="00CC2738"/>
    <w:rsid w:val="00CC40F8"/>
    <w:rsid w:val="00CC5467"/>
    <w:rsid w:val="00CC5825"/>
    <w:rsid w:val="00CC5937"/>
    <w:rsid w:val="00CC66A4"/>
    <w:rsid w:val="00CC6C03"/>
    <w:rsid w:val="00CC71E1"/>
    <w:rsid w:val="00CC7B02"/>
    <w:rsid w:val="00CD0A88"/>
    <w:rsid w:val="00CD13FB"/>
    <w:rsid w:val="00CD3AB7"/>
    <w:rsid w:val="00CD3C9C"/>
    <w:rsid w:val="00CD3D50"/>
    <w:rsid w:val="00CD51D1"/>
    <w:rsid w:val="00CE0651"/>
    <w:rsid w:val="00CE0839"/>
    <w:rsid w:val="00CE1252"/>
    <w:rsid w:val="00CE1F23"/>
    <w:rsid w:val="00CE34F9"/>
    <w:rsid w:val="00CE68C5"/>
    <w:rsid w:val="00CF01BE"/>
    <w:rsid w:val="00CF07B7"/>
    <w:rsid w:val="00CF0B28"/>
    <w:rsid w:val="00CF4B8B"/>
    <w:rsid w:val="00CF4F8B"/>
    <w:rsid w:val="00CF65F9"/>
    <w:rsid w:val="00CF6E3B"/>
    <w:rsid w:val="00CF7458"/>
    <w:rsid w:val="00CF7822"/>
    <w:rsid w:val="00D00FFB"/>
    <w:rsid w:val="00D0168E"/>
    <w:rsid w:val="00D03F46"/>
    <w:rsid w:val="00D05601"/>
    <w:rsid w:val="00D11404"/>
    <w:rsid w:val="00D1304E"/>
    <w:rsid w:val="00D14D3D"/>
    <w:rsid w:val="00D155B1"/>
    <w:rsid w:val="00D176E1"/>
    <w:rsid w:val="00D17F31"/>
    <w:rsid w:val="00D239A5"/>
    <w:rsid w:val="00D239D7"/>
    <w:rsid w:val="00D23FB0"/>
    <w:rsid w:val="00D241CA"/>
    <w:rsid w:val="00D246AB"/>
    <w:rsid w:val="00D2499F"/>
    <w:rsid w:val="00D2554B"/>
    <w:rsid w:val="00D25A23"/>
    <w:rsid w:val="00D268BF"/>
    <w:rsid w:val="00D26B27"/>
    <w:rsid w:val="00D271E8"/>
    <w:rsid w:val="00D2765C"/>
    <w:rsid w:val="00D31F84"/>
    <w:rsid w:val="00D31FBF"/>
    <w:rsid w:val="00D34E1B"/>
    <w:rsid w:val="00D35F93"/>
    <w:rsid w:val="00D361B3"/>
    <w:rsid w:val="00D36479"/>
    <w:rsid w:val="00D374F5"/>
    <w:rsid w:val="00D37969"/>
    <w:rsid w:val="00D37D10"/>
    <w:rsid w:val="00D45825"/>
    <w:rsid w:val="00D46052"/>
    <w:rsid w:val="00D461DA"/>
    <w:rsid w:val="00D46870"/>
    <w:rsid w:val="00D46CF2"/>
    <w:rsid w:val="00D50675"/>
    <w:rsid w:val="00D51DF7"/>
    <w:rsid w:val="00D53BA6"/>
    <w:rsid w:val="00D53E35"/>
    <w:rsid w:val="00D54D1D"/>
    <w:rsid w:val="00D57524"/>
    <w:rsid w:val="00D5790C"/>
    <w:rsid w:val="00D60432"/>
    <w:rsid w:val="00D6151F"/>
    <w:rsid w:val="00D61980"/>
    <w:rsid w:val="00D628A9"/>
    <w:rsid w:val="00D62A42"/>
    <w:rsid w:val="00D630B5"/>
    <w:rsid w:val="00D63B21"/>
    <w:rsid w:val="00D66DCA"/>
    <w:rsid w:val="00D70024"/>
    <w:rsid w:val="00D70DC8"/>
    <w:rsid w:val="00D70E1B"/>
    <w:rsid w:val="00D72389"/>
    <w:rsid w:val="00D73040"/>
    <w:rsid w:val="00D73E69"/>
    <w:rsid w:val="00D749CC"/>
    <w:rsid w:val="00D75260"/>
    <w:rsid w:val="00D77003"/>
    <w:rsid w:val="00D771E5"/>
    <w:rsid w:val="00D77BCD"/>
    <w:rsid w:val="00D80287"/>
    <w:rsid w:val="00D81C76"/>
    <w:rsid w:val="00D82418"/>
    <w:rsid w:val="00D83B8A"/>
    <w:rsid w:val="00D842D7"/>
    <w:rsid w:val="00D84775"/>
    <w:rsid w:val="00D84889"/>
    <w:rsid w:val="00D8584A"/>
    <w:rsid w:val="00D8790C"/>
    <w:rsid w:val="00D87A0E"/>
    <w:rsid w:val="00D9162A"/>
    <w:rsid w:val="00D91B2F"/>
    <w:rsid w:val="00D92573"/>
    <w:rsid w:val="00D93134"/>
    <w:rsid w:val="00D932C5"/>
    <w:rsid w:val="00D93CE8"/>
    <w:rsid w:val="00D941C5"/>
    <w:rsid w:val="00D947A4"/>
    <w:rsid w:val="00DA02B8"/>
    <w:rsid w:val="00DA0549"/>
    <w:rsid w:val="00DA1D52"/>
    <w:rsid w:val="00DA1D6E"/>
    <w:rsid w:val="00DA2262"/>
    <w:rsid w:val="00DA31C1"/>
    <w:rsid w:val="00DA3B52"/>
    <w:rsid w:val="00DA3B8A"/>
    <w:rsid w:val="00DA48BE"/>
    <w:rsid w:val="00DA61EA"/>
    <w:rsid w:val="00DA6A18"/>
    <w:rsid w:val="00DA7024"/>
    <w:rsid w:val="00DA7BF2"/>
    <w:rsid w:val="00DA7CE1"/>
    <w:rsid w:val="00DB0327"/>
    <w:rsid w:val="00DB13A4"/>
    <w:rsid w:val="00DB1E65"/>
    <w:rsid w:val="00DB2268"/>
    <w:rsid w:val="00DB2D98"/>
    <w:rsid w:val="00DB4FE6"/>
    <w:rsid w:val="00DB5656"/>
    <w:rsid w:val="00DB7101"/>
    <w:rsid w:val="00DC0336"/>
    <w:rsid w:val="00DC1A96"/>
    <w:rsid w:val="00DC2103"/>
    <w:rsid w:val="00DC23EB"/>
    <w:rsid w:val="00DC31FB"/>
    <w:rsid w:val="00DC3851"/>
    <w:rsid w:val="00DC750C"/>
    <w:rsid w:val="00DD0855"/>
    <w:rsid w:val="00DD1A26"/>
    <w:rsid w:val="00DD29AE"/>
    <w:rsid w:val="00DD2C9D"/>
    <w:rsid w:val="00DD4260"/>
    <w:rsid w:val="00DD4CDD"/>
    <w:rsid w:val="00DD6EDE"/>
    <w:rsid w:val="00DD7697"/>
    <w:rsid w:val="00DE0557"/>
    <w:rsid w:val="00DE13D3"/>
    <w:rsid w:val="00DE172B"/>
    <w:rsid w:val="00DE2905"/>
    <w:rsid w:val="00DE4AF3"/>
    <w:rsid w:val="00DE5F9F"/>
    <w:rsid w:val="00DF1733"/>
    <w:rsid w:val="00DF1AA5"/>
    <w:rsid w:val="00DF21AA"/>
    <w:rsid w:val="00DF264D"/>
    <w:rsid w:val="00DF2879"/>
    <w:rsid w:val="00DF2ED6"/>
    <w:rsid w:val="00DF2EE3"/>
    <w:rsid w:val="00DF3408"/>
    <w:rsid w:val="00DF49C7"/>
    <w:rsid w:val="00DF5739"/>
    <w:rsid w:val="00DF5F20"/>
    <w:rsid w:val="00E00145"/>
    <w:rsid w:val="00E01E4B"/>
    <w:rsid w:val="00E02382"/>
    <w:rsid w:val="00E028ED"/>
    <w:rsid w:val="00E03F16"/>
    <w:rsid w:val="00E10CAB"/>
    <w:rsid w:val="00E15CB8"/>
    <w:rsid w:val="00E16B9F"/>
    <w:rsid w:val="00E20375"/>
    <w:rsid w:val="00E21F17"/>
    <w:rsid w:val="00E22D8C"/>
    <w:rsid w:val="00E25A22"/>
    <w:rsid w:val="00E26DD1"/>
    <w:rsid w:val="00E30059"/>
    <w:rsid w:val="00E339B2"/>
    <w:rsid w:val="00E33EFB"/>
    <w:rsid w:val="00E34FF1"/>
    <w:rsid w:val="00E354E2"/>
    <w:rsid w:val="00E3626B"/>
    <w:rsid w:val="00E36D13"/>
    <w:rsid w:val="00E37366"/>
    <w:rsid w:val="00E37446"/>
    <w:rsid w:val="00E40E4D"/>
    <w:rsid w:val="00E40FB2"/>
    <w:rsid w:val="00E424D8"/>
    <w:rsid w:val="00E43098"/>
    <w:rsid w:val="00E44087"/>
    <w:rsid w:val="00E44A6A"/>
    <w:rsid w:val="00E457E4"/>
    <w:rsid w:val="00E45EA6"/>
    <w:rsid w:val="00E4738D"/>
    <w:rsid w:val="00E500E7"/>
    <w:rsid w:val="00E50D52"/>
    <w:rsid w:val="00E53160"/>
    <w:rsid w:val="00E531B5"/>
    <w:rsid w:val="00E53A4D"/>
    <w:rsid w:val="00E53F6E"/>
    <w:rsid w:val="00E5732B"/>
    <w:rsid w:val="00E615FF"/>
    <w:rsid w:val="00E63058"/>
    <w:rsid w:val="00E64881"/>
    <w:rsid w:val="00E648DA"/>
    <w:rsid w:val="00E64D61"/>
    <w:rsid w:val="00E64EFF"/>
    <w:rsid w:val="00E65354"/>
    <w:rsid w:val="00E657B6"/>
    <w:rsid w:val="00E65EA8"/>
    <w:rsid w:val="00E66007"/>
    <w:rsid w:val="00E67256"/>
    <w:rsid w:val="00E67381"/>
    <w:rsid w:val="00E67D64"/>
    <w:rsid w:val="00E713A6"/>
    <w:rsid w:val="00E71657"/>
    <w:rsid w:val="00E71990"/>
    <w:rsid w:val="00E719F0"/>
    <w:rsid w:val="00E743C3"/>
    <w:rsid w:val="00E74A3E"/>
    <w:rsid w:val="00E75143"/>
    <w:rsid w:val="00E76012"/>
    <w:rsid w:val="00E80D10"/>
    <w:rsid w:val="00E80F6C"/>
    <w:rsid w:val="00E81ABC"/>
    <w:rsid w:val="00E82A5A"/>
    <w:rsid w:val="00E83BC7"/>
    <w:rsid w:val="00E83EBC"/>
    <w:rsid w:val="00E8454E"/>
    <w:rsid w:val="00E84AD9"/>
    <w:rsid w:val="00E84BCD"/>
    <w:rsid w:val="00E84CA2"/>
    <w:rsid w:val="00E84F4F"/>
    <w:rsid w:val="00E84F68"/>
    <w:rsid w:val="00E85662"/>
    <w:rsid w:val="00E857C0"/>
    <w:rsid w:val="00E85868"/>
    <w:rsid w:val="00E8653E"/>
    <w:rsid w:val="00E900B9"/>
    <w:rsid w:val="00E907D8"/>
    <w:rsid w:val="00E917BF"/>
    <w:rsid w:val="00E91A73"/>
    <w:rsid w:val="00E92413"/>
    <w:rsid w:val="00E93278"/>
    <w:rsid w:val="00E94D73"/>
    <w:rsid w:val="00E95886"/>
    <w:rsid w:val="00E95F81"/>
    <w:rsid w:val="00EA07C2"/>
    <w:rsid w:val="00EA0917"/>
    <w:rsid w:val="00EA165D"/>
    <w:rsid w:val="00EA18C6"/>
    <w:rsid w:val="00EA21DD"/>
    <w:rsid w:val="00EA22A3"/>
    <w:rsid w:val="00EA33B2"/>
    <w:rsid w:val="00EA36CA"/>
    <w:rsid w:val="00EA47F8"/>
    <w:rsid w:val="00EA5616"/>
    <w:rsid w:val="00EA6BBA"/>
    <w:rsid w:val="00EA724F"/>
    <w:rsid w:val="00EB0250"/>
    <w:rsid w:val="00EB0E83"/>
    <w:rsid w:val="00EB22F8"/>
    <w:rsid w:val="00EB2E6A"/>
    <w:rsid w:val="00EB33C9"/>
    <w:rsid w:val="00EB425D"/>
    <w:rsid w:val="00EB4319"/>
    <w:rsid w:val="00EB4DFD"/>
    <w:rsid w:val="00EB4E00"/>
    <w:rsid w:val="00EB63BB"/>
    <w:rsid w:val="00EB7557"/>
    <w:rsid w:val="00EC014C"/>
    <w:rsid w:val="00EC0C1E"/>
    <w:rsid w:val="00EC3CFE"/>
    <w:rsid w:val="00EC55CD"/>
    <w:rsid w:val="00EC6EBA"/>
    <w:rsid w:val="00ED17F7"/>
    <w:rsid w:val="00ED1839"/>
    <w:rsid w:val="00ED18C9"/>
    <w:rsid w:val="00ED21FD"/>
    <w:rsid w:val="00ED256B"/>
    <w:rsid w:val="00ED3415"/>
    <w:rsid w:val="00ED6806"/>
    <w:rsid w:val="00ED6926"/>
    <w:rsid w:val="00ED6C76"/>
    <w:rsid w:val="00ED6D92"/>
    <w:rsid w:val="00EE1B60"/>
    <w:rsid w:val="00EE1EE1"/>
    <w:rsid w:val="00EE53B4"/>
    <w:rsid w:val="00EE5EBC"/>
    <w:rsid w:val="00EE6761"/>
    <w:rsid w:val="00EE6ADE"/>
    <w:rsid w:val="00EE7229"/>
    <w:rsid w:val="00EF0144"/>
    <w:rsid w:val="00EF066F"/>
    <w:rsid w:val="00EF18EA"/>
    <w:rsid w:val="00EF222A"/>
    <w:rsid w:val="00EF2747"/>
    <w:rsid w:val="00EF36C8"/>
    <w:rsid w:val="00EF3FD9"/>
    <w:rsid w:val="00EF47D4"/>
    <w:rsid w:val="00EF5370"/>
    <w:rsid w:val="00F018B0"/>
    <w:rsid w:val="00F018BE"/>
    <w:rsid w:val="00F01AA0"/>
    <w:rsid w:val="00F02DA9"/>
    <w:rsid w:val="00F02E46"/>
    <w:rsid w:val="00F04D90"/>
    <w:rsid w:val="00F07F02"/>
    <w:rsid w:val="00F10513"/>
    <w:rsid w:val="00F105F9"/>
    <w:rsid w:val="00F120AB"/>
    <w:rsid w:val="00F12C03"/>
    <w:rsid w:val="00F13FAD"/>
    <w:rsid w:val="00F14659"/>
    <w:rsid w:val="00F163EA"/>
    <w:rsid w:val="00F17918"/>
    <w:rsid w:val="00F2050A"/>
    <w:rsid w:val="00F206FD"/>
    <w:rsid w:val="00F20B51"/>
    <w:rsid w:val="00F23381"/>
    <w:rsid w:val="00F24238"/>
    <w:rsid w:val="00F2554E"/>
    <w:rsid w:val="00F258A2"/>
    <w:rsid w:val="00F25C88"/>
    <w:rsid w:val="00F26E56"/>
    <w:rsid w:val="00F2725C"/>
    <w:rsid w:val="00F27844"/>
    <w:rsid w:val="00F30985"/>
    <w:rsid w:val="00F30A9C"/>
    <w:rsid w:val="00F31843"/>
    <w:rsid w:val="00F31903"/>
    <w:rsid w:val="00F32B2B"/>
    <w:rsid w:val="00F3353A"/>
    <w:rsid w:val="00F34F0E"/>
    <w:rsid w:val="00F36D53"/>
    <w:rsid w:val="00F37FE6"/>
    <w:rsid w:val="00F40411"/>
    <w:rsid w:val="00F42025"/>
    <w:rsid w:val="00F43607"/>
    <w:rsid w:val="00F44ECC"/>
    <w:rsid w:val="00F4611D"/>
    <w:rsid w:val="00F46E9E"/>
    <w:rsid w:val="00F47513"/>
    <w:rsid w:val="00F55040"/>
    <w:rsid w:val="00F5733C"/>
    <w:rsid w:val="00F6208D"/>
    <w:rsid w:val="00F624B0"/>
    <w:rsid w:val="00F62BE0"/>
    <w:rsid w:val="00F63C3F"/>
    <w:rsid w:val="00F65469"/>
    <w:rsid w:val="00F66E06"/>
    <w:rsid w:val="00F70C55"/>
    <w:rsid w:val="00F70F87"/>
    <w:rsid w:val="00F747F9"/>
    <w:rsid w:val="00F77D92"/>
    <w:rsid w:val="00F77E93"/>
    <w:rsid w:val="00F83E4D"/>
    <w:rsid w:val="00F8508D"/>
    <w:rsid w:val="00F900FC"/>
    <w:rsid w:val="00F936DB"/>
    <w:rsid w:val="00F950C9"/>
    <w:rsid w:val="00F95537"/>
    <w:rsid w:val="00F963C8"/>
    <w:rsid w:val="00F979DD"/>
    <w:rsid w:val="00FA0E30"/>
    <w:rsid w:val="00FA1865"/>
    <w:rsid w:val="00FA1B1C"/>
    <w:rsid w:val="00FA2E2E"/>
    <w:rsid w:val="00FA5448"/>
    <w:rsid w:val="00FB1118"/>
    <w:rsid w:val="00FB2413"/>
    <w:rsid w:val="00FB2CBB"/>
    <w:rsid w:val="00FB33BE"/>
    <w:rsid w:val="00FB4BCE"/>
    <w:rsid w:val="00FB666B"/>
    <w:rsid w:val="00FB7316"/>
    <w:rsid w:val="00FC11FB"/>
    <w:rsid w:val="00FC19B7"/>
    <w:rsid w:val="00FC2513"/>
    <w:rsid w:val="00FC29A8"/>
    <w:rsid w:val="00FC3D42"/>
    <w:rsid w:val="00FC3DBB"/>
    <w:rsid w:val="00FC416D"/>
    <w:rsid w:val="00FC43E8"/>
    <w:rsid w:val="00FC4917"/>
    <w:rsid w:val="00FC4BC4"/>
    <w:rsid w:val="00FC51B1"/>
    <w:rsid w:val="00FC585F"/>
    <w:rsid w:val="00FC5AAE"/>
    <w:rsid w:val="00FC5D83"/>
    <w:rsid w:val="00FC73D9"/>
    <w:rsid w:val="00FD0C4C"/>
    <w:rsid w:val="00FD19C7"/>
    <w:rsid w:val="00FD1C62"/>
    <w:rsid w:val="00FD4703"/>
    <w:rsid w:val="00FD51C6"/>
    <w:rsid w:val="00FD6175"/>
    <w:rsid w:val="00FD65E1"/>
    <w:rsid w:val="00FD7666"/>
    <w:rsid w:val="00FE0849"/>
    <w:rsid w:val="00FE09F9"/>
    <w:rsid w:val="00FE1A43"/>
    <w:rsid w:val="00FE21B5"/>
    <w:rsid w:val="00FE4440"/>
    <w:rsid w:val="00FE6078"/>
    <w:rsid w:val="00FE6A6A"/>
    <w:rsid w:val="00FF0A88"/>
    <w:rsid w:val="00FF0B44"/>
    <w:rsid w:val="00FF1BCD"/>
    <w:rsid w:val="00FF2C6F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E97C18"/>
  <w15:docId w15:val="{1060B72D-7781-4ED6-9846-CDB4706E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410F1B"/>
    <w:pPr>
      <w:spacing w:after="160" w:line="276" w:lineRule="auto"/>
    </w:pPr>
    <w:rPr>
      <w:color w:val="000000"/>
      <w:sz w:val="22"/>
      <w:szCs w:val="22"/>
      <w:lang w:eastAsia="en-US"/>
    </w:rPr>
  </w:style>
  <w:style w:type="paragraph" w:styleId="1">
    <w:name w:val="heading 1"/>
    <w:basedOn w:val="a3"/>
    <w:next w:val="a3"/>
    <w:link w:val="10"/>
    <w:uiPriority w:val="9"/>
    <w:unhideWhenUsed/>
    <w:qFormat/>
    <w:rsid w:val="001B66F1"/>
    <w:pPr>
      <w:spacing w:before="300" w:after="40" w:line="240" w:lineRule="auto"/>
      <w:outlineLvl w:val="0"/>
    </w:pPr>
    <w:rPr>
      <w:rFonts w:ascii="Arial" w:hAnsi="Arial"/>
      <w:b/>
      <w:bCs/>
      <w:color w:val="9D3511"/>
      <w:spacing w:val="20"/>
      <w:sz w:val="28"/>
      <w:szCs w:val="28"/>
    </w:rPr>
  </w:style>
  <w:style w:type="paragraph" w:styleId="21">
    <w:name w:val="heading 2"/>
    <w:basedOn w:val="a3"/>
    <w:next w:val="a3"/>
    <w:link w:val="22"/>
    <w:uiPriority w:val="9"/>
    <w:unhideWhenUsed/>
    <w:qFormat/>
    <w:rsid w:val="001B66F1"/>
    <w:pPr>
      <w:spacing w:before="240" w:after="40" w:line="240" w:lineRule="auto"/>
      <w:outlineLvl w:val="1"/>
    </w:pPr>
    <w:rPr>
      <w:rFonts w:ascii="Arial" w:hAnsi="Arial"/>
      <w:b/>
      <w:bCs/>
      <w:color w:val="9D3511"/>
      <w:spacing w:val="20"/>
      <w:sz w:val="24"/>
      <w:szCs w:val="24"/>
    </w:rPr>
  </w:style>
  <w:style w:type="paragraph" w:styleId="30">
    <w:name w:val="heading 3"/>
    <w:basedOn w:val="a3"/>
    <w:next w:val="a3"/>
    <w:link w:val="31"/>
    <w:uiPriority w:val="9"/>
    <w:unhideWhenUsed/>
    <w:qFormat/>
    <w:rsid w:val="001B66F1"/>
    <w:pPr>
      <w:spacing w:before="200" w:after="40" w:line="240" w:lineRule="auto"/>
      <w:outlineLvl w:val="2"/>
    </w:pPr>
    <w:rPr>
      <w:rFonts w:ascii="Arial" w:hAnsi="Arial"/>
      <w:b/>
      <w:bCs/>
      <w:color w:val="D34817"/>
      <w:spacing w:val="20"/>
      <w:sz w:val="24"/>
      <w:szCs w:val="24"/>
    </w:rPr>
  </w:style>
  <w:style w:type="paragraph" w:styleId="40">
    <w:name w:val="heading 4"/>
    <w:basedOn w:val="a3"/>
    <w:next w:val="a3"/>
    <w:link w:val="41"/>
    <w:uiPriority w:val="9"/>
    <w:unhideWhenUsed/>
    <w:qFormat/>
    <w:rsid w:val="001B66F1"/>
    <w:pPr>
      <w:spacing w:before="240" w:after="0"/>
      <w:outlineLvl w:val="3"/>
    </w:pPr>
    <w:rPr>
      <w:rFonts w:ascii="Arial" w:hAnsi="Arial"/>
      <w:b/>
      <w:bCs/>
      <w:color w:val="7B6A4D"/>
      <w:spacing w:val="20"/>
      <w:sz w:val="24"/>
      <w:szCs w:val="24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1B66F1"/>
    <w:pPr>
      <w:spacing w:before="200" w:after="0"/>
      <w:outlineLvl w:val="4"/>
    </w:pPr>
    <w:rPr>
      <w:rFonts w:ascii="Arial" w:hAnsi="Arial"/>
      <w:b/>
      <w:bCs/>
      <w:i/>
      <w:iCs/>
      <w:color w:val="7B6A4D"/>
      <w:spacing w:val="2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1B66F1"/>
    <w:pPr>
      <w:spacing w:before="200" w:after="0"/>
      <w:outlineLvl w:val="5"/>
    </w:pPr>
    <w:rPr>
      <w:rFonts w:ascii="Arial" w:hAnsi="Arial"/>
      <w:color w:val="524633"/>
      <w:spacing w:val="10"/>
      <w:sz w:val="24"/>
      <w:szCs w:val="24"/>
    </w:rPr>
  </w:style>
  <w:style w:type="paragraph" w:styleId="7">
    <w:name w:val="heading 7"/>
    <w:basedOn w:val="a3"/>
    <w:next w:val="a3"/>
    <w:link w:val="70"/>
    <w:uiPriority w:val="9"/>
    <w:unhideWhenUsed/>
    <w:qFormat/>
    <w:rsid w:val="001B66F1"/>
    <w:pPr>
      <w:spacing w:before="200" w:after="0"/>
      <w:outlineLvl w:val="6"/>
    </w:pPr>
    <w:rPr>
      <w:rFonts w:ascii="Arial" w:hAnsi="Arial"/>
      <w:i/>
      <w:iCs/>
      <w:color w:val="524633"/>
      <w:spacing w:val="10"/>
      <w:sz w:val="24"/>
      <w:szCs w:val="24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1B66F1"/>
    <w:pPr>
      <w:spacing w:before="200" w:after="0"/>
      <w:outlineLvl w:val="7"/>
    </w:pPr>
    <w:rPr>
      <w:rFonts w:ascii="Arial" w:hAnsi="Arial"/>
      <w:color w:val="D34817"/>
      <w:spacing w:val="1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B66F1"/>
    <w:pPr>
      <w:spacing w:before="200" w:after="0"/>
      <w:outlineLvl w:val="8"/>
    </w:pPr>
    <w:rPr>
      <w:rFonts w:ascii="Arial" w:hAnsi="Arial"/>
      <w:i/>
      <w:iCs/>
      <w:color w:val="D34817"/>
      <w:spacing w:val="1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qFormat/>
    <w:rsid w:val="001B66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3"/>
    <w:link w:val="a9"/>
    <w:uiPriority w:val="99"/>
    <w:unhideWhenUsed/>
    <w:rsid w:val="001B66F1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4"/>
    <w:link w:val="a8"/>
    <w:uiPriority w:val="99"/>
    <w:rsid w:val="001B66F1"/>
    <w:rPr>
      <w:color w:val="000000"/>
    </w:rPr>
  </w:style>
  <w:style w:type="paragraph" w:styleId="aa">
    <w:name w:val="No Spacing"/>
    <w:basedOn w:val="a3"/>
    <w:uiPriority w:val="1"/>
    <w:qFormat/>
    <w:rsid w:val="001B66F1"/>
    <w:pPr>
      <w:spacing w:after="0" w:line="240" w:lineRule="auto"/>
    </w:pPr>
  </w:style>
  <w:style w:type="paragraph" w:styleId="ab">
    <w:name w:val="Closing"/>
    <w:basedOn w:val="a3"/>
    <w:link w:val="ac"/>
    <w:uiPriority w:val="7"/>
    <w:unhideWhenUsed/>
    <w:qFormat/>
    <w:rsid w:val="001B66F1"/>
    <w:pPr>
      <w:spacing w:before="480" w:after="960"/>
      <w:contextualSpacing/>
    </w:pPr>
  </w:style>
  <w:style w:type="character" w:customStyle="1" w:styleId="ac">
    <w:name w:val="Прощание Знак"/>
    <w:basedOn w:val="a4"/>
    <w:link w:val="ab"/>
    <w:uiPriority w:val="7"/>
    <w:rsid w:val="001B66F1"/>
    <w:rPr>
      <w:rFonts w:eastAsia="Times New Roman"/>
      <w:color w:val="000000"/>
      <w:lang w:val="ru-RU"/>
    </w:rPr>
  </w:style>
  <w:style w:type="paragraph" w:customStyle="1" w:styleId="ad">
    <w:name w:val="Адрес получателя"/>
    <w:basedOn w:val="aa"/>
    <w:link w:val="ae"/>
    <w:uiPriority w:val="5"/>
    <w:qFormat/>
    <w:rsid w:val="001B66F1"/>
    <w:pPr>
      <w:spacing w:after="360"/>
      <w:contextualSpacing/>
    </w:pPr>
  </w:style>
  <w:style w:type="paragraph" w:styleId="af">
    <w:name w:val="Salutation"/>
    <w:basedOn w:val="aa"/>
    <w:next w:val="a3"/>
    <w:link w:val="af0"/>
    <w:uiPriority w:val="6"/>
    <w:unhideWhenUsed/>
    <w:qFormat/>
    <w:rsid w:val="001B66F1"/>
    <w:pPr>
      <w:spacing w:before="480" w:after="320"/>
      <w:contextualSpacing/>
    </w:pPr>
    <w:rPr>
      <w:b/>
      <w:bCs/>
    </w:rPr>
  </w:style>
  <w:style w:type="character" w:customStyle="1" w:styleId="af0">
    <w:name w:val="Приветствие Знак"/>
    <w:basedOn w:val="a4"/>
    <w:link w:val="af"/>
    <w:uiPriority w:val="6"/>
    <w:rsid w:val="001B66F1"/>
    <w:rPr>
      <w:b/>
      <w:bCs/>
      <w:color w:val="000000"/>
    </w:rPr>
  </w:style>
  <w:style w:type="paragraph" w:customStyle="1" w:styleId="af1">
    <w:name w:val="Обратный адрес"/>
    <w:basedOn w:val="aa"/>
    <w:uiPriority w:val="3"/>
    <w:qFormat/>
    <w:rsid w:val="001B66F1"/>
    <w:pPr>
      <w:spacing w:after="360"/>
      <w:contextualSpacing/>
    </w:pPr>
  </w:style>
  <w:style w:type="character" w:styleId="af2">
    <w:name w:val="Placeholder Text"/>
    <w:basedOn w:val="a4"/>
    <w:uiPriority w:val="99"/>
    <w:unhideWhenUsed/>
    <w:qFormat/>
    <w:rsid w:val="001B66F1"/>
    <w:rPr>
      <w:color w:val="808080"/>
    </w:rPr>
  </w:style>
  <w:style w:type="paragraph" w:styleId="af3">
    <w:name w:val="Signature"/>
    <w:basedOn w:val="a3"/>
    <w:link w:val="af4"/>
    <w:uiPriority w:val="8"/>
    <w:unhideWhenUsed/>
    <w:rsid w:val="001B66F1"/>
    <w:pPr>
      <w:spacing w:after="200"/>
      <w:contextualSpacing/>
    </w:pPr>
  </w:style>
  <w:style w:type="character" w:customStyle="1" w:styleId="af4">
    <w:name w:val="Подпись Знак"/>
    <w:basedOn w:val="a4"/>
    <w:link w:val="af3"/>
    <w:uiPriority w:val="8"/>
    <w:rsid w:val="001B66F1"/>
    <w:rPr>
      <w:color w:val="000000"/>
    </w:rPr>
  </w:style>
  <w:style w:type="paragraph" w:styleId="af5">
    <w:name w:val="Balloon Text"/>
    <w:basedOn w:val="a3"/>
    <w:link w:val="af6"/>
    <w:uiPriority w:val="99"/>
    <w:semiHidden/>
    <w:unhideWhenUsed/>
    <w:rsid w:val="001B66F1"/>
    <w:rPr>
      <w:rFonts w:hAnsi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semiHidden/>
    <w:rsid w:val="001B66F1"/>
    <w:rPr>
      <w:rFonts w:eastAsia="Times New Roman" w:hAnsi="Tahoma"/>
      <w:color w:val="000000"/>
      <w:sz w:val="16"/>
      <w:szCs w:val="16"/>
      <w:lang w:val="ru-RU"/>
    </w:rPr>
  </w:style>
  <w:style w:type="paragraph" w:styleId="af7">
    <w:name w:val="Block Text"/>
    <w:uiPriority w:val="40"/>
    <w:rsid w:val="001B66F1"/>
    <w:pPr>
      <w:pBdr>
        <w:top w:val="single" w:sz="2" w:space="10" w:color="EE8C69"/>
        <w:bottom w:val="single" w:sz="24" w:space="10" w:color="EE8C69"/>
      </w:pBdr>
      <w:spacing w:after="280"/>
      <w:ind w:left="1440" w:right="1440"/>
      <w:jc w:val="both"/>
    </w:pPr>
    <w:rPr>
      <w:color w:val="7F7F7F"/>
      <w:sz w:val="28"/>
      <w:szCs w:val="28"/>
      <w:lang w:eastAsia="en-US"/>
    </w:rPr>
  </w:style>
  <w:style w:type="character" w:styleId="af8">
    <w:name w:val="Book Title"/>
    <w:basedOn w:val="a4"/>
    <w:uiPriority w:val="33"/>
    <w:qFormat/>
    <w:rsid w:val="001B66F1"/>
    <w:rPr>
      <w:rFonts w:ascii="Arial" w:eastAsia="Times New Roman" w:hAnsi="Arial" w:cs="Times New Roman"/>
      <w:bCs w:val="0"/>
      <w:i/>
      <w:iCs/>
      <w:color w:val="855D5D"/>
      <w:sz w:val="20"/>
      <w:szCs w:val="20"/>
      <w:lang w:val="ru-RU"/>
    </w:rPr>
  </w:style>
  <w:style w:type="paragraph" w:styleId="af9">
    <w:name w:val="caption"/>
    <w:basedOn w:val="a3"/>
    <w:next w:val="a3"/>
    <w:uiPriority w:val="35"/>
    <w:unhideWhenUsed/>
    <w:qFormat/>
    <w:rsid w:val="001B66F1"/>
    <w:pPr>
      <w:spacing w:after="0" w:line="240" w:lineRule="auto"/>
    </w:pPr>
    <w:rPr>
      <w:smallCaps/>
      <w:color w:val="732117"/>
      <w:spacing w:val="10"/>
      <w:sz w:val="18"/>
      <w:szCs w:val="18"/>
    </w:rPr>
  </w:style>
  <w:style w:type="paragraph" w:styleId="afa">
    <w:name w:val="Date"/>
    <w:basedOn w:val="a3"/>
    <w:next w:val="a3"/>
    <w:link w:val="afb"/>
    <w:uiPriority w:val="99"/>
    <w:semiHidden/>
    <w:unhideWhenUsed/>
    <w:rsid w:val="001B66F1"/>
  </w:style>
  <w:style w:type="character" w:customStyle="1" w:styleId="afb">
    <w:name w:val="Дата Знак"/>
    <w:basedOn w:val="a4"/>
    <w:link w:val="afa"/>
    <w:uiPriority w:val="99"/>
    <w:semiHidden/>
    <w:rsid w:val="001B66F1"/>
    <w:rPr>
      <w:rFonts w:eastAsia="Times New Roman"/>
      <w:color w:val="000000"/>
      <w:lang w:val="ru-RU"/>
    </w:rPr>
  </w:style>
  <w:style w:type="character" w:styleId="afc">
    <w:name w:val="Emphasis"/>
    <w:uiPriority w:val="20"/>
    <w:qFormat/>
    <w:rsid w:val="001B66F1"/>
    <w:rPr>
      <w:rFonts w:eastAsia="Times New Roman" w:cs="Times New Roman"/>
      <w:b/>
      <w:bCs/>
      <w:i/>
      <w:iCs/>
      <w:color w:val="404040"/>
      <w:spacing w:val="2"/>
      <w:w w:val="100"/>
      <w:szCs w:val="22"/>
      <w:lang w:val="ru-RU"/>
    </w:rPr>
  </w:style>
  <w:style w:type="paragraph" w:styleId="afd">
    <w:name w:val="header"/>
    <w:basedOn w:val="a3"/>
    <w:link w:val="afe"/>
    <w:uiPriority w:val="99"/>
    <w:unhideWhenUsed/>
    <w:rsid w:val="001B66F1"/>
    <w:pPr>
      <w:tabs>
        <w:tab w:val="center" w:pos="4320"/>
        <w:tab w:val="right" w:pos="8640"/>
      </w:tabs>
    </w:pPr>
  </w:style>
  <w:style w:type="character" w:customStyle="1" w:styleId="afe">
    <w:name w:val="Верхний колонтитул Знак"/>
    <w:basedOn w:val="a4"/>
    <w:link w:val="afd"/>
    <w:uiPriority w:val="99"/>
    <w:rsid w:val="001B66F1"/>
    <w:rPr>
      <w:color w:val="000000"/>
    </w:rPr>
  </w:style>
  <w:style w:type="character" w:customStyle="1" w:styleId="10">
    <w:name w:val="Заголовок 1 Знак"/>
    <w:basedOn w:val="a4"/>
    <w:link w:val="1"/>
    <w:uiPriority w:val="9"/>
    <w:rsid w:val="001B66F1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2">
    <w:name w:val="Заголовок 2 Знак"/>
    <w:basedOn w:val="a4"/>
    <w:link w:val="21"/>
    <w:uiPriority w:val="9"/>
    <w:rsid w:val="001B66F1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character" w:customStyle="1" w:styleId="31">
    <w:name w:val="Заголовок 3 Знак"/>
    <w:basedOn w:val="a4"/>
    <w:link w:val="30"/>
    <w:uiPriority w:val="9"/>
    <w:rsid w:val="001B66F1"/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character" w:customStyle="1" w:styleId="41">
    <w:name w:val="Заголовок 4 Знак"/>
    <w:basedOn w:val="a4"/>
    <w:link w:val="40"/>
    <w:uiPriority w:val="9"/>
    <w:rsid w:val="001B66F1"/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character" w:customStyle="1" w:styleId="51">
    <w:name w:val="Заголовок 5 Знак"/>
    <w:basedOn w:val="a4"/>
    <w:link w:val="50"/>
    <w:uiPriority w:val="9"/>
    <w:semiHidden/>
    <w:rsid w:val="001B66F1"/>
    <w:rPr>
      <w:rFonts w:ascii="Arial" w:eastAsia="Times New Roman" w:hAnsi="Arial" w:cs="Times New Roman"/>
      <w:b/>
      <w:bCs/>
      <w:i/>
      <w:iCs/>
      <w:color w:val="7B6A4D"/>
      <w:spacing w:val="20"/>
    </w:rPr>
  </w:style>
  <w:style w:type="character" w:customStyle="1" w:styleId="60">
    <w:name w:val="Заголовок 6 Знак"/>
    <w:basedOn w:val="a4"/>
    <w:link w:val="6"/>
    <w:uiPriority w:val="9"/>
    <w:semiHidden/>
    <w:rsid w:val="001B66F1"/>
    <w:rPr>
      <w:rFonts w:ascii="Arial" w:eastAsia="Times New Roman" w:hAnsi="Arial" w:cs="Times New Roman"/>
      <w:color w:val="524633"/>
      <w:spacing w:val="10"/>
      <w:sz w:val="24"/>
      <w:szCs w:val="24"/>
    </w:rPr>
  </w:style>
  <w:style w:type="character" w:customStyle="1" w:styleId="70">
    <w:name w:val="Заголовок 7 Знак"/>
    <w:basedOn w:val="a4"/>
    <w:link w:val="7"/>
    <w:uiPriority w:val="9"/>
    <w:rsid w:val="001B66F1"/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semiHidden/>
    <w:rsid w:val="001B66F1"/>
    <w:rPr>
      <w:rFonts w:ascii="Arial" w:eastAsia="Times New Roman" w:hAnsi="Arial" w:cs="Times New Roman"/>
      <w:color w:val="D34817"/>
      <w:spacing w:val="10"/>
    </w:rPr>
  </w:style>
  <w:style w:type="character" w:customStyle="1" w:styleId="90">
    <w:name w:val="Заголовок 9 Знак"/>
    <w:basedOn w:val="a4"/>
    <w:link w:val="9"/>
    <w:uiPriority w:val="9"/>
    <w:semiHidden/>
    <w:rsid w:val="001B66F1"/>
    <w:rPr>
      <w:rFonts w:ascii="Arial" w:eastAsia="Times New Roman" w:hAnsi="Arial" w:cs="Times New Roman"/>
      <w:i/>
      <w:iCs/>
      <w:color w:val="D34817"/>
      <w:spacing w:val="10"/>
    </w:rPr>
  </w:style>
  <w:style w:type="character" w:styleId="aff">
    <w:name w:val="Hyperlink"/>
    <w:basedOn w:val="a4"/>
    <w:uiPriority w:val="99"/>
    <w:unhideWhenUsed/>
    <w:rsid w:val="001B66F1"/>
    <w:rPr>
      <w:color w:val="CC9900"/>
      <w:u w:val="single"/>
    </w:rPr>
  </w:style>
  <w:style w:type="character" w:styleId="aff0">
    <w:name w:val="Intense Emphasis"/>
    <w:basedOn w:val="a4"/>
    <w:uiPriority w:val="21"/>
    <w:qFormat/>
    <w:rsid w:val="001B66F1"/>
    <w:rPr>
      <w:rFonts w:ascii="Times New Roman" w:hAnsi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paragraph" w:styleId="aff1">
    <w:name w:val="Intense Quote"/>
    <w:basedOn w:val="a3"/>
    <w:link w:val="aff2"/>
    <w:uiPriority w:val="30"/>
    <w:qFormat/>
    <w:rsid w:val="001B66F1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ind w:left="1440" w:right="1440"/>
      <w:jc w:val="center"/>
    </w:pPr>
    <w:rPr>
      <w:rFonts w:ascii="Arial" w:hAnsi="Arial"/>
      <w:i/>
      <w:iCs/>
      <w:color w:val="FFFFFF"/>
      <w:sz w:val="32"/>
      <w:szCs w:val="32"/>
    </w:rPr>
  </w:style>
  <w:style w:type="character" w:customStyle="1" w:styleId="aff2">
    <w:name w:val="Выделенная цитата Знак"/>
    <w:basedOn w:val="a4"/>
    <w:link w:val="aff1"/>
    <w:uiPriority w:val="30"/>
    <w:rsid w:val="001B66F1"/>
    <w:rPr>
      <w:rFonts w:ascii="Arial" w:eastAsia="Times New Roman" w:hAnsi="Arial" w:cs="Times New Roman"/>
      <w:i/>
      <w:iCs/>
      <w:color w:val="FFFFFF"/>
      <w:sz w:val="32"/>
      <w:szCs w:val="32"/>
      <w:shd w:val="clear" w:color="auto" w:fill="D34817"/>
    </w:rPr>
  </w:style>
  <w:style w:type="character" w:styleId="aff3">
    <w:name w:val="Intense Reference"/>
    <w:basedOn w:val="a4"/>
    <w:uiPriority w:val="32"/>
    <w:qFormat/>
    <w:rsid w:val="001B66F1"/>
    <w:rPr>
      <w:b/>
      <w:bCs/>
      <w:color w:val="D34817"/>
      <w:sz w:val="22"/>
      <w:u w:val="single"/>
    </w:rPr>
  </w:style>
  <w:style w:type="paragraph" w:styleId="a">
    <w:name w:val="List Bullet"/>
    <w:basedOn w:val="a3"/>
    <w:uiPriority w:val="37"/>
    <w:unhideWhenUsed/>
    <w:qFormat/>
    <w:rsid w:val="001B66F1"/>
    <w:pPr>
      <w:numPr>
        <w:numId w:val="1"/>
      </w:numPr>
      <w:spacing w:after="0"/>
      <w:contextualSpacing/>
    </w:pPr>
  </w:style>
  <w:style w:type="paragraph" w:styleId="2">
    <w:name w:val="List Bullet 2"/>
    <w:basedOn w:val="a3"/>
    <w:uiPriority w:val="37"/>
    <w:unhideWhenUsed/>
    <w:qFormat/>
    <w:rsid w:val="001B66F1"/>
    <w:pPr>
      <w:numPr>
        <w:numId w:val="2"/>
      </w:numPr>
      <w:spacing w:after="0"/>
    </w:pPr>
  </w:style>
  <w:style w:type="paragraph" w:styleId="3">
    <w:name w:val="List Bullet 3"/>
    <w:basedOn w:val="a3"/>
    <w:uiPriority w:val="37"/>
    <w:unhideWhenUsed/>
    <w:qFormat/>
    <w:rsid w:val="001B66F1"/>
    <w:pPr>
      <w:numPr>
        <w:numId w:val="3"/>
      </w:numPr>
      <w:spacing w:after="0"/>
    </w:pPr>
  </w:style>
  <w:style w:type="paragraph" w:styleId="4">
    <w:name w:val="List Bullet 4"/>
    <w:basedOn w:val="a3"/>
    <w:uiPriority w:val="37"/>
    <w:unhideWhenUsed/>
    <w:qFormat/>
    <w:rsid w:val="001B66F1"/>
    <w:pPr>
      <w:numPr>
        <w:numId w:val="4"/>
      </w:numPr>
      <w:spacing w:after="0"/>
    </w:pPr>
  </w:style>
  <w:style w:type="paragraph" w:styleId="5">
    <w:name w:val="List Bullet 5"/>
    <w:basedOn w:val="a3"/>
    <w:uiPriority w:val="37"/>
    <w:unhideWhenUsed/>
    <w:qFormat/>
    <w:rsid w:val="001B66F1"/>
    <w:pPr>
      <w:numPr>
        <w:numId w:val="5"/>
      </w:numPr>
      <w:spacing w:after="0"/>
    </w:pPr>
  </w:style>
  <w:style w:type="paragraph" w:styleId="23">
    <w:name w:val="Quote"/>
    <w:basedOn w:val="a3"/>
    <w:link w:val="24"/>
    <w:uiPriority w:val="29"/>
    <w:qFormat/>
    <w:rsid w:val="001B66F1"/>
    <w:rPr>
      <w:i/>
      <w:iCs/>
      <w:color w:val="7F7F7F"/>
      <w:sz w:val="24"/>
      <w:szCs w:val="24"/>
    </w:rPr>
  </w:style>
  <w:style w:type="character" w:customStyle="1" w:styleId="24">
    <w:name w:val="Цитата 2 Знак"/>
    <w:basedOn w:val="a4"/>
    <w:link w:val="23"/>
    <w:uiPriority w:val="29"/>
    <w:rsid w:val="001B66F1"/>
    <w:rPr>
      <w:i/>
      <w:iCs/>
      <w:color w:val="7F7F7F"/>
      <w:sz w:val="24"/>
      <w:szCs w:val="24"/>
    </w:rPr>
  </w:style>
  <w:style w:type="character" w:styleId="aff4">
    <w:name w:val="Strong"/>
    <w:uiPriority w:val="22"/>
    <w:qFormat/>
    <w:rsid w:val="001B66F1"/>
    <w:rPr>
      <w:rFonts w:ascii="Times New Roman" w:eastAsia="Times New Roman" w:hAnsi="Times New Roman" w:cs="Times New Roman"/>
      <w:b/>
      <w:bCs/>
      <w:iCs w:val="0"/>
      <w:color w:val="9B2D1F"/>
      <w:szCs w:val="22"/>
      <w:lang w:val="ru-RU"/>
    </w:rPr>
  </w:style>
  <w:style w:type="paragraph" w:styleId="aff5">
    <w:name w:val="Subtitle"/>
    <w:basedOn w:val="a3"/>
    <w:link w:val="aff6"/>
    <w:uiPriority w:val="11"/>
    <w:rsid w:val="001B66F1"/>
    <w:pPr>
      <w:spacing w:after="480" w:line="240" w:lineRule="auto"/>
      <w:jc w:val="center"/>
    </w:pPr>
    <w:rPr>
      <w:rFonts w:ascii="Arial" w:hAnsi="Arial"/>
      <w:color w:val="auto"/>
      <w:sz w:val="28"/>
      <w:szCs w:val="28"/>
    </w:rPr>
  </w:style>
  <w:style w:type="character" w:customStyle="1" w:styleId="aff6">
    <w:name w:val="Подзаголовок Знак"/>
    <w:basedOn w:val="a4"/>
    <w:link w:val="aff5"/>
    <w:uiPriority w:val="11"/>
    <w:rsid w:val="001B66F1"/>
    <w:rPr>
      <w:rFonts w:ascii="Arial" w:eastAsia="Times New Roman" w:hAnsi="Arial" w:cs="Times New Roman"/>
      <w:sz w:val="28"/>
      <w:szCs w:val="28"/>
    </w:rPr>
  </w:style>
  <w:style w:type="character" w:styleId="aff7">
    <w:name w:val="Subtle Emphasis"/>
    <w:basedOn w:val="a4"/>
    <w:uiPriority w:val="19"/>
    <w:qFormat/>
    <w:rsid w:val="001B66F1"/>
    <w:rPr>
      <w:rFonts w:ascii="Times New Roman" w:hAnsi="Times New Roman"/>
      <w:i/>
      <w:iCs/>
      <w:color w:val="737373"/>
      <w:spacing w:val="2"/>
      <w:w w:val="100"/>
      <w:kern w:val="0"/>
      <w:sz w:val="22"/>
    </w:rPr>
  </w:style>
  <w:style w:type="character" w:styleId="aff8">
    <w:name w:val="Subtle Reference"/>
    <w:basedOn w:val="a4"/>
    <w:uiPriority w:val="31"/>
    <w:qFormat/>
    <w:rsid w:val="001B66F1"/>
    <w:rPr>
      <w:color w:val="737373"/>
      <w:sz w:val="22"/>
      <w:u w:val="single"/>
    </w:rPr>
  </w:style>
  <w:style w:type="paragraph" w:styleId="aff9">
    <w:name w:val="Title"/>
    <w:basedOn w:val="a3"/>
    <w:link w:val="affa"/>
    <w:uiPriority w:val="10"/>
    <w:rsid w:val="001B66F1"/>
    <w:pPr>
      <w:pBdr>
        <w:bottom w:val="single" w:sz="8" w:space="4" w:color="D34817"/>
      </w:pBdr>
      <w:spacing w:line="240" w:lineRule="auto"/>
      <w:contextualSpacing/>
      <w:jc w:val="center"/>
    </w:pPr>
    <w:rPr>
      <w:rFonts w:ascii="Arial" w:hAnsi="Arial"/>
      <w:b/>
      <w:bCs/>
      <w:smallCaps/>
      <w:color w:val="D34817"/>
      <w:sz w:val="48"/>
      <w:szCs w:val="48"/>
    </w:rPr>
  </w:style>
  <w:style w:type="character" w:customStyle="1" w:styleId="affa">
    <w:name w:val="Заголовок Знак"/>
    <w:basedOn w:val="a4"/>
    <w:link w:val="aff9"/>
    <w:uiPriority w:val="10"/>
    <w:rsid w:val="001B66F1"/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paragraph" w:styleId="11">
    <w:name w:val="toc 1"/>
    <w:aliases w:val="Содержание 1"/>
    <w:basedOn w:val="a3"/>
    <w:next w:val="a3"/>
    <w:autoRedefine/>
    <w:uiPriority w:val="39"/>
    <w:unhideWhenUsed/>
    <w:qFormat/>
    <w:rsid w:val="00F2554E"/>
    <w:pPr>
      <w:tabs>
        <w:tab w:val="left" w:pos="0"/>
        <w:tab w:val="right" w:leader="dot" w:pos="9498"/>
      </w:tabs>
      <w:spacing w:before="120" w:after="40" w:line="240" w:lineRule="auto"/>
      <w:ind w:right="197"/>
      <w:jc w:val="both"/>
    </w:pPr>
    <w:rPr>
      <w:smallCaps/>
      <w:noProof/>
      <w:color w:val="9B2D1F"/>
    </w:rPr>
  </w:style>
  <w:style w:type="paragraph" w:styleId="25">
    <w:name w:val="toc 2"/>
    <w:basedOn w:val="a3"/>
    <w:next w:val="a3"/>
    <w:autoRedefine/>
    <w:uiPriority w:val="39"/>
    <w:unhideWhenUsed/>
    <w:qFormat/>
    <w:rsid w:val="004C227F"/>
    <w:pPr>
      <w:tabs>
        <w:tab w:val="right" w:leader="dot" w:pos="9498"/>
      </w:tabs>
      <w:spacing w:before="120" w:after="40" w:line="240" w:lineRule="auto"/>
      <w:ind w:left="216" w:right="198"/>
    </w:pPr>
    <w:rPr>
      <w:smallCaps/>
      <w:noProof/>
    </w:rPr>
  </w:style>
  <w:style w:type="paragraph" w:styleId="32">
    <w:name w:val="toc 3"/>
    <w:basedOn w:val="a3"/>
    <w:next w:val="a3"/>
    <w:autoRedefine/>
    <w:uiPriority w:val="39"/>
    <w:unhideWhenUsed/>
    <w:qFormat/>
    <w:rsid w:val="001B66F1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3"/>
    <w:next w:val="a3"/>
    <w:autoRedefine/>
    <w:uiPriority w:val="39"/>
    <w:unhideWhenUsed/>
    <w:qFormat/>
    <w:rsid w:val="001B66F1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3"/>
    <w:next w:val="a3"/>
    <w:autoRedefine/>
    <w:uiPriority w:val="39"/>
    <w:unhideWhenUsed/>
    <w:qFormat/>
    <w:rsid w:val="001B66F1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3"/>
    <w:next w:val="a3"/>
    <w:autoRedefine/>
    <w:uiPriority w:val="39"/>
    <w:unhideWhenUsed/>
    <w:qFormat/>
    <w:rsid w:val="001B66F1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3"/>
    <w:next w:val="a3"/>
    <w:autoRedefine/>
    <w:uiPriority w:val="39"/>
    <w:unhideWhenUsed/>
    <w:qFormat/>
    <w:rsid w:val="001B66F1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3"/>
    <w:next w:val="a3"/>
    <w:autoRedefine/>
    <w:uiPriority w:val="39"/>
    <w:unhideWhenUsed/>
    <w:qFormat/>
    <w:rsid w:val="001B66F1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3"/>
    <w:next w:val="a3"/>
    <w:autoRedefine/>
    <w:uiPriority w:val="39"/>
    <w:unhideWhenUsed/>
    <w:qFormat/>
    <w:rsid w:val="001B66F1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fb">
    <w:name w:val="Текст даты"/>
    <w:basedOn w:val="a3"/>
    <w:uiPriority w:val="35"/>
    <w:rsid w:val="001B66F1"/>
    <w:pPr>
      <w:spacing w:before="720" w:after="200"/>
      <w:contextualSpacing/>
    </w:pPr>
  </w:style>
  <w:style w:type="paragraph" w:customStyle="1" w:styleId="affc">
    <w:name w:val="Серый текст"/>
    <w:basedOn w:val="aa"/>
    <w:uiPriority w:val="35"/>
    <w:qFormat/>
    <w:rsid w:val="001B66F1"/>
    <w:rPr>
      <w:rFonts w:ascii="Arial" w:hAnsi="Arial"/>
      <w:color w:val="7F7F7F"/>
      <w:sz w:val="20"/>
      <w:szCs w:val="20"/>
    </w:rPr>
  </w:style>
  <w:style w:type="character" w:customStyle="1" w:styleId="ae">
    <w:name w:val="Адрес получателя (знак)"/>
    <w:basedOn w:val="a4"/>
    <w:link w:val="ad"/>
    <w:uiPriority w:val="5"/>
    <w:locked/>
    <w:rsid w:val="001B66F1"/>
    <w:rPr>
      <w:color w:val="000000"/>
    </w:rPr>
  </w:style>
  <w:style w:type="paragraph" w:styleId="affd">
    <w:name w:val="List Paragraph"/>
    <w:basedOn w:val="a3"/>
    <w:uiPriority w:val="34"/>
    <w:qFormat/>
    <w:rsid w:val="003E3DA6"/>
    <w:pPr>
      <w:spacing w:after="0" w:line="240" w:lineRule="auto"/>
      <w:ind w:left="720"/>
      <w:contextualSpacing/>
    </w:pPr>
    <w:rPr>
      <w:rFonts w:ascii="Calibri" w:eastAsia="Calibri" w:hAnsi="Calibri"/>
      <w:color w:val="auto"/>
    </w:rPr>
  </w:style>
  <w:style w:type="character" w:customStyle="1" w:styleId="affe">
    <w:name w:val="Основной текст Знак"/>
    <w:basedOn w:val="a4"/>
    <w:link w:val="afff"/>
    <w:locked/>
    <w:rsid w:val="003E3DA6"/>
    <w:rPr>
      <w:sz w:val="36"/>
    </w:rPr>
  </w:style>
  <w:style w:type="paragraph" w:styleId="afff">
    <w:name w:val="Body Text"/>
    <w:basedOn w:val="a3"/>
    <w:link w:val="affe"/>
    <w:rsid w:val="003E3DA6"/>
    <w:pPr>
      <w:spacing w:after="0" w:line="240" w:lineRule="auto"/>
    </w:pPr>
    <w:rPr>
      <w:color w:val="auto"/>
      <w:sz w:val="36"/>
      <w:lang w:val="en-US"/>
    </w:rPr>
  </w:style>
  <w:style w:type="character" w:customStyle="1" w:styleId="12">
    <w:name w:val="Основной текст Знак1"/>
    <w:basedOn w:val="a4"/>
    <w:uiPriority w:val="99"/>
    <w:semiHidden/>
    <w:rsid w:val="003E3DA6"/>
    <w:rPr>
      <w:rFonts w:ascii="Times New Roman" w:eastAsia="Times New Roman" w:hAnsi="Times New Roman" w:cs="Times New Roman"/>
      <w:color w:val="000000"/>
      <w:lang w:val="ru-RU"/>
    </w:rPr>
  </w:style>
  <w:style w:type="paragraph" w:customStyle="1" w:styleId="afff0">
    <w:name w:val="Шрифт РД"/>
    <w:basedOn w:val="a3"/>
    <w:rsid w:val="003E3DA6"/>
    <w:pPr>
      <w:tabs>
        <w:tab w:val="left" w:pos="709"/>
      </w:tabs>
      <w:spacing w:after="0" w:line="240" w:lineRule="auto"/>
      <w:jc w:val="both"/>
    </w:pPr>
    <w:rPr>
      <w:color w:val="auto"/>
      <w:sz w:val="24"/>
      <w:szCs w:val="20"/>
      <w:lang w:eastAsia="ru-RU"/>
    </w:rPr>
  </w:style>
  <w:style w:type="paragraph" w:customStyle="1" w:styleId="CELLHEADER">
    <w:name w:val="CELLHEADER"/>
    <w:basedOn w:val="a3"/>
    <w:rsid w:val="003E3DA6"/>
    <w:pPr>
      <w:spacing w:after="0" w:line="240" w:lineRule="auto"/>
      <w:jc w:val="center"/>
    </w:pPr>
    <w:rPr>
      <w:b/>
      <w:color w:val="auto"/>
      <w:sz w:val="24"/>
      <w:szCs w:val="24"/>
      <w:lang w:eastAsia="ru-RU"/>
    </w:rPr>
  </w:style>
  <w:style w:type="paragraph" w:styleId="afff1">
    <w:name w:val="Document Map"/>
    <w:basedOn w:val="a3"/>
    <w:link w:val="afff2"/>
    <w:uiPriority w:val="99"/>
    <w:semiHidden/>
    <w:unhideWhenUsed/>
    <w:rsid w:val="00A10E4C"/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4"/>
    <w:link w:val="afff1"/>
    <w:uiPriority w:val="99"/>
    <w:semiHidden/>
    <w:rsid w:val="00A10E4C"/>
    <w:rPr>
      <w:rFonts w:ascii="Tahoma" w:hAnsi="Tahoma" w:cs="Tahoma"/>
      <w:color w:val="000000"/>
      <w:sz w:val="16"/>
      <w:szCs w:val="16"/>
      <w:lang w:eastAsia="en-US"/>
    </w:rPr>
  </w:style>
  <w:style w:type="paragraph" w:styleId="afff3">
    <w:name w:val="Revision"/>
    <w:hidden/>
    <w:uiPriority w:val="99"/>
    <w:semiHidden/>
    <w:rsid w:val="00013804"/>
    <w:rPr>
      <w:color w:val="000000"/>
      <w:sz w:val="22"/>
      <w:szCs w:val="22"/>
      <w:lang w:eastAsia="en-US"/>
    </w:rPr>
  </w:style>
  <w:style w:type="paragraph" w:customStyle="1" w:styleId="a0">
    <w:name w:val="Д_СтПункт№"/>
    <w:basedOn w:val="a3"/>
    <w:rsid w:val="00E8653E"/>
    <w:pPr>
      <w:numPr>
        <w:numId w:val="6"/>
      </w:numPr>
      <w:suppressAutoHyphens/>
      <w:spacing w:after="120" w:line="240" w:lineRule="auto"/>
    </w:pPr>
    <w:rPr>
      <w:rFonts w:ascii="Arial Narrow" w:hAnsi="Arial Narrow"/>
      <w:color w:val="auto"/>
      <w:sz w:val="24"/>
      <w:szCs w:val="24"/>
      <w:lang w:eastAsia="ar-SA"/>
    </w:rPr>
  </w:style>
  <w:style w:type="paragraph" w:customStyle="1" w:styleId="afff4">
    <w:name w:val="Д_СтПунктП№"/>
    <w:basedOn w:val="a3"/>
    <w:rsid w:val="00E8653E"/>
    <w:pPr>
      <w:tabs>
        <w:tab w:val="num" w:pos="567"/>
      </w:tabs>
      <w:suppressAutoHyphens/>
      <w:spacing w:after="120" w:line="240" w:lineRule="auto"/>
      <w:ind w:left="567" w:hanging="567"/>
    </w:pPr>
    <w:rPr>
      <w:rFonts w:ascii="Arial Narrow" w:hAnsi="Arial Narrow"/>
      <w:color w:val="auto"/>
      <w:sz w:val="24"/>
      <w:szCs w:val="24"/>
      <w:lang w:eastAsia="ar-SA"/>
    </w:rPr>
  </w:style>
  <w:style w:type="paragraph" w:styleId="26">
    <w:name w:val="Body Text 2"/>
    <w:basedOn w:val="a3"/>
    <w:link w:val="27"/>
    <w:uiPriority w:val="99"/>
    <w:semiHidden/>
    <w:unhideWhenUsed/>
    <w:rsid w:val="00B43D71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semiHidden/>
    <w:rsid w:val="00B43D71"/>
    <w:rPr>
      <w:color w:val="000000"/>
      <w:sz w:val="22"/>
      <w:szCs w:val="22"/>
      <w:lang w:eastAsia="en-US"/>
    </w:rPr>
  </w:style>
  <w:style w:type="character" w:styleId="afff5">
    <w:name w:val="footnote reference"/>
    <w:basedOn w:val="a4"/>
    <w:uiPriority w:val="99"/>
    <w:semiHidden/>
    <w:unhideWhenUsed/>
    <w:rsid w:val="00995886"/>
    <w:rPr>
      <w:vertAlign w:val="superscript"/>
    </w:rPr>
  </w:style>
  <w:style w:type="paragraph" w:styleId="afff6">
    <w:name w:val="Normal (Web)"/>
    <w:basedOn w:val="a3"/>
    <w:uiPriority w:val="99"/>
    <w:unhideWhenUsed/>
    <w:rsid w:val="007B1C8C"/>
    <w:rPr>
      <w:sz w:val="24"/>
      <w:szCs w:val="24"/>
    </w:rPr>
  </w:style>
  <w:style w:type="paragraph" w:styleId="afff7">
    <w:name w:val="footnote text"/>
    <w:basedOn w:val="a3"/>
    <w:link w:val="afff8"/>
    <w:uiPriority w:val="99"/>
    <w:unhideWhenUsed/>
    <w:rsid w:val="00BF6A4C"/>
    <w:rPr>
      <w:sz w:val="20"/>
      <w:szCs w:val="20"/>
    </w:rPr>
  </w:style>
  <w:style w:type="character" w:customStyle="1" w:styleId="afff8">
    <w:name w:val="Текст сноски Знак"/>
    <w:basedOn w:val="a4"/>
    <w:link w:val="afff7"/>
    <w:uiPriority w:val="99"/>
    <w:rsid w:val="00BF6A4C"/>
    <w:rPr>
      <w:color w:val="000000"/>
      <w:lang w:eastAsia="en-US"/>
    </w:rPr>
  </w:style>
  <w:style w:type="character" w:customStyle="1" w:styleId="afff9">
    <w:name w:val="Основной текст_"/>
    <w:link w:val="13"/>
    <w:rsid w:val="00241B9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3"/>
    <w:link w:val="afff9"/>
    <w:rsid w:val="00241B97"/>
    <w:pPr>
      <w:shd w:val="clear" w:color="auto" w:fill="FFFFFF"/>
      <w:spacing w:after="0" w:line="274" w:lineRule="exact"/>
    </w:pPr>
    <w:rPr>
      <w:color w:val="auto"/>
      <w:sz w:val="23"/>
      <w:szCs w:val="23"/>
      <w:lang w:eastAsia="ru-RU"/>
    </w:rPr>
  </w:style>
  <w:style w:type="paragraph" w:styleId="afffa">
    <w:name w:val="annotation text"/>
    <w:basedOn w:val="a3"/>
    <w:link w:val="afffb"/>
    <w:uiPriority w:val="99"/>
    <w:semiHidden/>
    <w:unhideWhenUsed/>
    <w:rsid w:val="00640D25"/>
    <w:pPr>
      <w:suppressAutoHyphens/>
      <w:spacing w:after="0" w:line="240" w:lineRule="auto"/>
    </w:pPr>
    <w:rPr>
      <w:color w:val="auto"/>
      <w:sz w:val="20"/>
      <w:szCs w:val="20"/>
      <w:lang w:eastAsia="ar-SA"/>
    </w:rPr>
  </w:style>
  <w:style w:type="character" w:customStyle="1" w:styleId="afffb">
    <w:name w:val="Текст примечания Знак"/>
    <w:basedOn w:val="a4"/>
    <w:link w:val="afffa"/>
    <w:uiPriority w:val="99"/>
    <w:semiHidden/>
    <w:rsid w:val="00640D25"/>
    <w:rPr>
      <w:lang w:eastAsia="ar-SA"/>
    </w:rPr>
  </w:style>
  <w:style w:type="character" w:styleId="afffc">
    <w:name w:val="annotation reference"/>
    <w:uiPriority w:val="99"/>
    <w:semiHidden/>
    <w:unhideWhenUsed/>
    <w:rsid w:val="00640D25"/>
    <w:rPr>
      <w:sz w:val="16"/>
      <w:szCs w:val="16"/>
    </w:rPr>
  </w:style>
  <w:style w:type="paragraph" w:styleId="afffd">
    <w:name w:val="annotation subject"/>
    <w:basedOn w:val="afffa"/>
    <w:next w:val="afffa"/>
    <w:link w:val="afffe"/>
    <w:uiPriority w:val="99"/>
    <w:semiHidden/>
    <w:unhideWhenUsed/>
    <w:rsid w:val="00640D25"/>
    <w:pPr>
      <w:suppressAutoHyphens w:val="0"/>
      <w:spacing w:after="160"/>
    </w:pPr>
    <w:rPr>
      <w:b/>
      <w:bCs/>
      <w:color w:val="000000"/>
      <w:lang w:eastAsia="en-US"/>
    </w:rPr>
  </w:style>
  <w:style w:type="character" w:customStyle="1" w:styleId="afffe">
    <w:name w:val="Тема примечания Знак"/>
    <w:basedOn w:val="afffb"/>
    <w:link w:val="afffd"/>
    <w:uiPriority w:val="99"/>
    <w:semiHidden/>
    <w:rsid w:val="00640D25"/>
    <w:rPr>
      <w:b/>
      <w:bCs/>
      <w:color w:val="000000"/>
      <w:lang w:eastAsia="en-US"/>
    </w:rPr>
  </w:style>
  <w:style w:type="character" w:customStyle="1" w:styleId="affff">
    <w:name w:val="Гипертекстовая ссылка"/>
    <w:basedOn w:val="a4"/>
    <w:uiPriority w:val="99"/>
    <w:rsid w:val="00640D25"/>
    <w:rPr>
      <w:color w:val="106BBE"/>
    </w:rPr>
  </w:style>
  <w:style w:type="paragraph" w:customStyle="1" w:styleId="Style7">
    <w:name w:val="Style7"/>
    <w:basedOn w:val="a3"/>
    <w:uiPriority w:val="99"/>
    <w:rsid w:val="007D6A63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eastAsia="ru-RU"/>
    </w:rPr>
  </w:style>
  <w:style w:type="numbering" w:customStyle="1" w:styleId="20">
    <w:name w:val="Стиль2"/>
    <w:uiPriority w:val="99"/>
    <w:rsid w:val="00E500E7"/>
    <w:pPr>
      <w:numPr>
        <w:numId w:val="8"/>
      </w:numPr>
    </w:pPr>
  </w:style>
  <w:style w:type="character" w:customStyle="1" w:styleId="WW8Num10z2">
    <w:name w:val="WW8Num10z2"/>
    <w:rsid w:val="00994854"/>
    <w:rPr>
      <w:rFonts w:ascii="Arial Narrow" w:hAnsi="Arial Narrow"/>
      <w:b/>
      <w:i w:val="0"/>
      <w:sz w:val="24"/>
    </w:rPr>
  </w:style>
  <w:style w:type="paragraph" w:customStyle="1" w:styleId="a2">
    <w:name w:val="Д_Глава"/>
    <w:basedOn w:val="a3"/>
    <w:next w:val="a3"/>
    <w:rsid w:val="0053714A"/>
    <w:pPr>
      <w:numPr>
        <w:numId w:val="10"/>
      </w:numPr>
      <w:suppressAutoHyphens/>
      <w:spacing w:before="240" w:after="120" w:line="240" w:lineRule="auto"/>
    </w:pPr>
    <w:rPr>
      <w:rFonts w:ascii="Arial" w:hAnsi="Arial" w:cs="Arial"/>
      <w:b/>
      <w:color w:val="auto"/>
      <w:sz w:val="28"/>
      <w:szCs w:val="28"/>
      <w:lang w:eastAsia="ar-SA"/>
    </w:rPr>
  </w:style>
  <w:style w:type="paragraph" w:customStyle="1" w:styleId="Default">
    <w:name w:val="Default"/>
    <w:rsid w:val="00AB7CC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nsPlusNormal">
    <w:name w:val="ConsPlusNormal"/>
    <w:rsid w:val="00823D3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ff0">
    <w:name w:val="TOC Heading"/>
    <w:basedOn w:val="1"/>
    <w:next w:val="a3"/>
    <w:uiPriority w:val="39"/>
    <w:semiHidden/>
    <w:unhideWhenUsed/>
    <w:qFormat/>
    <w:rsid w:val="00C617E9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spacing w:val="0"/>
    </w:rPr>
  </w:style>
  <w:style w:type="character" w:customStyle="1" w:styleId="FontStyle105">
    <w:name w:val="Font Style105"/>
    <w:uiPriority w:val="99"/>
    <w:rsid w:val="00C617E9"/>
    <w:rPr>
      <w:rFonts w:ascii="Cambria" w:hAnsi="Cambria" w:cs="Cambria"/>
      <w:sz w:val="22"/>
      <w:szCs w:val="22"/>
    </w:rPr>
  </w:style>
  <w:style w:type="paragraph" w:customStyle="1" w:styleId="Style28">
    <w:name w:val="Style28"/>
    <w:basedOn w:val="a3"/>
    <w:uiPriority w:val="99"/>
    <w:rsid w:val="00C617E9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Cambria" w:hAnsi="Cambria"/>
      <w:color w:val="auto"/>
      <w:sz w:val="24"/>
      <w:szCs w:val="24"/>
      <w:lang w:eastAsia="ru-RU"/>
    </w:rPr>
  </w:style>
  <w:style w:type="paragraph" w:customStyle="1" w:styleId="Style23">
    <w:name w:val="Style23"/>
    <w:basedOn w:val="a3"/>
    <w:uiPriority w:val="99"/>
    <w:rsid w:val="00C617E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Cambria" w:hAnsi="Cambria"/>
      <w:color w:val="auto"/>
      <w:sz w:val="24"/>
      <w:szCs w:val="24"/>
      <w:lang w:eastAsia="ru-RU"/>
    </w:rPr>
  </w:style>
  <w:style w:type="character" w:customStyle="1" w:styleId="FontStyle106">
    <w:name w:val="Font Style106"/>
    <w:uiPriority w:val="99"/>
    <w:rsid w:val="00C617E9"/>
    <w:rPr>
      <w:rFonts w:ascii="Cambria" w:hAnsi="Cambria" w:cs="Cambria"/>
      <w:b/>
      <w:bCs/>
      <w:sz w:val="22"/>
      <w:szCs w:val="22"/>
    </w:rPr>
  </w:style>
  <w:style w:type="paragraph" w:customStyle="1" w:styleId="Style47">
    <w:name w:val="Style47"/>
    <w:basedOn w:val="a3"/>
    <w:uiPriority w:val="99"/>
    <w:rsid w:val="00C617E9"/>
    <w:pPr>
      <w:widowControl w:val="0"/>
      <w:autoSpaceDE w:val="0"/>
      <w:autoSpaceDN w:val="0"/>
      <w:adjustRightInd w:val="0"/>
      <w:spacing w:after="0" w:line="259" w:lineRule="exact"/>
    </w:pPr>
    <w:rPr>
      <w:rFonts w:ascii="Cambria" w:hAnsi="Cambria"/>
      <w:color w:val="auto"/>
      <w:sz w:val="24"/>
      <w:szCs w:val="24"/>
      <w:lang w:eastAsia="ru-RU"/>
    </w:rPr>
  </w:style>
  <w:style w:type="character" w:customStyle="1" w:styleId="FontStyle116">
    <w:name w:val="Font Style116"/>
    <w:uiPriority w:val="99"/>
    <w:rsid w:val="00C617E9"/>
    <w:rPr>
      <w:rFonts w:ascii="Cambria" w:hAnsi="Cambria" w:cs="Cambria"/>
      <w:sz w:val="18"/>
      <w:szCs w:val="18"/>
    </w:rPr>
  </w:style>
  <w:style w:type="paragraph" w:customStyle="1" w:styleId="Style12">
    <w:name w:val="Style12"/>
    <w:basedOn w:val="a3"/>
    <w:uiPriority w:val="99"/>
    <w:rsid w:val="00C617E9"/>
    <w:pPr>
      <w:widowControl w:val="0"/>
      <w:autoSpaceDE w:val="0"/>
      <w:autoSpaceDN w:val="0"/>
      <w:adjustRightInd w:val="0"/>
      <w:spacing w:after="0" w:line="211" w:lineRule="exact"/>
    </w:pPr>
    <w:rPr>
      <w:rFonts w:ascii="Cambria" w:hAnsi="Cambria"/>
      <w:color w:val="auto"/>
      <w:sz w:val="24"/>
      <w:szCs w:val="24"/>
      <w:lang w:eastAsia="ru-RU"/>
    </w:rPr>
  </w:style>
  <w:style w:type="paragraph" w:customStyle="1" w:styleId="Style56">
    <w:name w:val="Style56"/>
    <w:basedOn w:val="a3"/>
    <w:uiPriority w:val="99"/>
    <w:rsid w:val="00C617E9"/>
    <w:pPr>
      <w:widowControl w:val="0"/>
      <w:autoSpaceDE w:val="0"/>
      <w:autoSpaceDN w:val="0"/>
      <w:adjustRightInd w:val="0"/>
      <w:spacing w:after="0" w:line="258" w:lineRule="exact"/>
    </w:pPr>
    <w:rPr>
      <w:rFonts w:ascii="Cambria" w:hAnsi="Cambria"/>
      <w:color w:val="auto"/>
      <w:sz w:val="24"/>
      <w:szCs w:val="24"/>
      <w:lang w:eastAsia="ru-RU"/>
    </w:rPr>
  </w:style>
  <w:style w:type="character" w:customStyle="1" w:styleId="FontStyle112">
    <w:name w:val="Font Style112"/>
    <w:uiPriority w:val="99"/>
    <w:rsid w:val="00C617E9"/>
    <w:rPr>
      <w:rFonts w:ascii="Times New Roman" w:hAnsi="Times New Roman" w:cs="Times New Roman"/>
      <w:i/>
      <w:iCs/>
      <w:sz w:val="14"/>
      <w:szCs w:val="14"/>
    </w:rPr>
  </w:style>
  <w:style w:type="paragraph" w:customStyle="1" w:styleId="formattext">
    <w:name w:val="formattext"/>
    <w:rsid w:val="00C617E9"/>
    <w:pPr>
      <w:widowControl w:val="0"/>
      <w:autoSpaceDE w:val="0"/>
      <w:autoSpaceDN w:val="0"/>
      <w:adjustRightInd w:val="0"/>
    </w:pPr>
    <w:rPr>
      <w:sz w:val="18"/>
      <w:szCs w:val="18"/>
    </w:rPr>
  </w:style>
  <w:style w:type="numbering" w:customStyle="1" w:styleId="14">
    <w:name w:val="Нет списка1"/>
    <w:next w:val="a6"/>
    <w:uiPriority w:val="99"/>
    <w:semiHidden/>
    <w:unhideWhenUsed/>
    <w:rsid w:val="00C617E9"/>
  </w:style>
  <w:style w:type="table" w:customStyle="1" w:styleId="15">
    <w:name w:val="Сетка таблицы1"/>
    <w:basedOn w:val="a5"/>
    <w:next w:val="a7"/>
    <w:uiPriority w:val="59"/>
    <w:rsid w:val="00C617E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C61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C617E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Style9">
    <w:name w:val="Style9"/>
    <w:basedOn w:val="a3"/>
    <w:uiPriority w:val="99"/>
    <w:rsid w:val="00C617E9"/>
    <w:pPr>
      <w:widowControl w:val="0"/>
      <w:autoSpaceDE w:val="0"/>
      <w:autoSpaceDN w:val="0"/>
      <w:adjustRightInd w:val="0"/>
      <w:spacing w:after="0" w:line="240" w:lineRule="auto"/>
      <w:jc w:val="right"/>
    </w:pPr>
    <w:rPr>
      <w:color w:val="auto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C617E9"/>
    <w:pPr>
      <w:widowControl w:val="0"/>
      <w:autoSpaceDE w:val="0"/>
      <w:autoSpaceDN w:val="0"/>
      <w:adjustRightInd w:val="0"/>
      <w:spacing w:after="0" w:line="282" w:lineRule="exact"/>
      <w:ind w:hanging="485"/>
      <w:jc w:val="both"/>
    </w:pPr>
    <w:rPr>
      <w:color w:val="auto"/>
      <w:sz w:val="24"/>
      <w:szCs w:val="24"/>
      <w:lang w:eastAsia="ru-RU"/>
    </w:rPr>
  </w:style>
  <w:style w:type="character" w:customStyle="1" w:styleId="FontStyle19">
    <w:name w:val="Font Style19"/>
    <w:uiPriority w:val="99"/>
    <w:rsid w:val="00C617E9"/>
    <w:rPr>
      <w:rFonts w:ascii="Cambria" w:hAnsi="Cambria" w:cs="Cambria"/>
      <w:sz w:val="22"/>
      <w:szCs w:val="22"/>
    </w:rPr>
  </w:style>
  <w:style w:type="character" w:customStyle="1" w:styleId="FontStyle20">
    <w:name w:val="Font Style20"/>
    <w:uiPriority w:val="99"/>
    <w:rsid w:val="00C617E9"/>
    <w:rPr>
      <w:rFonts w:ascii="Cambria" w:hAnsi="Cambria" w:cs="Cambria"/>
      <w:b/>
      <w:bCs/>
      <w:sz w:val="22"/>
      <w:szCs w:val="22"/>
    </w:rPr>
  </w:style>
  <w:style w:type="paragraph" w:styleId="affff1">
    <w:name w:val="endnote text"/>
    <w:basedOn w:val="a3"/>
    <w:link w:val="affff2"/>
    <w:uiPriority w:val="99"/>
    <w:semiHidden/>
    <w:unhideWhenUsed/>
    <w:rsid w:val="00C617E9"/>
    <w:rPr>
      <w:sz w:val="20"/>
      <w:szCs w:val="20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C617E9"/>
    <w:rPr>
      <w:color w:val="000000"/>
      <w:lang w:eastAsia="en-US"/>
    </w:rPr>
  </w:style>
  <w:style w:type="character" w:styleId="affff3">
    <w:name w:val="endnote reference"/>
    <w:uiPriority w:val="99"/>
    <w:semiHidden/>
    <w:unhideWhenUsed/>
    <w:rsid w:val="00C617E9"/>
    <w:rPr>
      <w:vertAlign w:val="superscript"/>
    </w:rPr>
  </w:style>
  <w:style w:type="numbering" w:customStyle="1" w:styleId="28">
    <w:name w:val="Нет списка2"/>
    <w:next w:val="a6"/>
    <w:uiPriority w:val="99"/>
    <w:semiHidden/>
    <w:unhideWhenUsed/>
    <w:rsid w:val="00C617E9"/>
  </w:style>
  <w:style w:type="character" w:styleId="affff4">
    <w:name w:val="FollowedHyperlink"/>
    <w:uiPriority w:val="99"/>
    <w:semiHidden/>
    <w:unhideWhenUsed/>
    <w:rsid w:val="00C617E9"/>
    <w:rPr>
      <w:color w:val="800080"/>
      <w:u w:val="single"/>
    </w:rPr>
  </w:style>
  <w:style w:type="paragraph" w:customStyle="1" w:styleId="font5">
    <w:name w:val="font5"/>
    <w:basedOn w:val="a3"/>
    <w:rsid w:val="00C617E9"/>
    <w:pPr>
      <w:spacing w:before="100" w:beforeAutospacing="1" w:after="100" w:afterAutospacing="1" w:line="240" w:lineRule="auto"/>
    </w:pPr>
    <w:rPr>
      <w:rFonts w:ascii="Cambria" w:hAnsi="Cambria"/>
      <w:i/>
      <w:iCs/>
      <w:color w:val="FFFFFF"/>
      <w:sz w:val="20"/>
      <w:szCs w:val="20"/>
      <w:lang w:eastAsia="ru-RU"/>
    </w:rPr>
  </w:style>
  <w:style w:type="paragraph" w:customStyle="1" w:styleId="xl63">
    <w:name w:val="xl63"/>
    <w:basedOn w:val="a3"/>
    <w:rsid w:val="00C617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4682B4"/>
      <w:spacing w:before="100" w:beforeAutospacing="1" w:after="100" w:afterAutospacing="1" w:line="240" w:lineRule="auto"/>
      <w:jc w:val="center"/>
      <w:textAlignment w:val="top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xl64">
    <w:name w:val="xl64"/>
    <w:basedOn w:val="a3"/>
    <w:rsid w:val="00C617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4682B4"/>
      <w:spacing w:before="100" w:beforeAutospacing="1" w:after="100" w:afterAutospacing="1" w:line="240" w:lineRule="auto"/>
      <w:jc w:val="center"/>
      <w:textAlignment w:val="top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xl65">
    <w:name w:val="xl65"/>
    <w:basedOn w:val="a3"/>
    <w:rsid w:val="00C617E9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color w:val="auto"/>
      <w:sz w:val="24"/>
      <w:szCs w:val="24"/>
      <w:lang w:eastAsia="ru-RU"/>
    </w:rPr>
  </w:style>
  <w:style w:type="paragraph" w:customStyle="1" w:styleId="xl66">
    <w:name w:val="xl66"/>
    <w:basedOn w:val="a3"/>
    <w:rsid w:val="00C617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Cambria" w:hAnsi="Cambria"/>
      <w:sz w:val="24"/>
      <w:szCs w:val="24"/>
      <w:lang w:eastAsia="ru-RU"/>
    </w:rPr>
  </w:style>
  <w:style w:type="paragraph" w:customStyle="1" w:styleId="xl67">
    <w:name w:val="xl67"/>
    <w:basedOn w:val="a3"/>
    <w:rsid w:val="00C617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/>
      <w:sz w:val="24"/>
      <w:szCs w:val="24"/>
      <w:lang w:eastAsia="ru-RU"/>
    </w:rPr>
  </w:style>
  <w:style w:type="paragraph" w:customStyle="1" w:styleId="xl68">
    <w:name w:val="xl68"/>
    <w:basedOn w:val="a3"/>
    <w:rsid w:val="00C617E9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000000" w:fill="4682B4"/>
      <w:spacing w:before="100" w:beforeAutospacing="1" w:after="100" w:afterAutospacing="1" w:line="240" w:lineRule="auto"/>
      <w:textAlignment w:val="top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xl69">
    <w:name w:val="xl69"/>
    <w:basedOn w:val="a3"/>
    <w:rsid w:val="00C617E9"/>
    <w:pPr>
      <w:pBdr>
        <w:bottom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Cambria" w:hAnsi="Cambria"/>
      <w:b/>
      <w:bCs/>
      <w:color w:val="4682B4"/>
      <w:sz w:val="28"/>
      <w:szCs w:val="28"/>
      <w:lang w:eastAsia="ru-RU"/>
    </w:rPr>
  </w:style>
  <w:style w:type="paragraph" w:customStyle="1" w:styleId="xl70">
    <w:name w:val="xl70"/>
    <w:basedOn w:val="a3"/>
    <w:rsid w:val="00C617E9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Cambria" w:hAnsi="Cambria"/>
      <w:color w:val="auto"/>
      <w:sz w:val="24"/>
      <w:szCs w:val="24"/>
      <w:lang w:eastAsia="ru-RU"/>
    </w:rPr>
  </w:style>
  <w:style w:type="paragraph" w:customStyle="1" w:styleId="xl71">
    <w:name w:val="xl71"/>
    <w:basedOn w:val="a3"/>
    <w:rsid w:val="00C617E9"/>
    <w:pPr>
      <w:spacing w:before="100" w:beforeAutospacing="1" w:after="100" w:afterAutospacing="1" w:line="240" w:lineRule="auto"/>
    </w:pPr>
    <w:rPr>
      <w:rFonts w:ascii="Cambria" w:hAnsi="Cambria"/>
      <w:color w:val="auto"/>
      <w:sz w:val="24"/>
      <w:szCs w:val="24"/>
      <w:lang w:eastAsia="ru-RU"/>
    </w:rPr>
  </w:style>
  <w:style w:type="paragraph" w:customStyle="1" w:styleId="xl72">
    <w:name w:val="xl72"/>
    <w:basedOn w:val="a3"/>
    <w:rsid w:val="00C617E9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000000" w:fill="4682B4"/>
      <w:spacing w:before="100" w:beforeAutospacing="1" w:after="100" w:afterAutospacing="1" w:line="240" w:lineRule="auto"/>
      <w:jc w:val="center"/>
      <w:textAlignment w:val="top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xl73">
    <w:name w:val="xl73"/>
    <w:basedOn w:val="a3"/>
    <w:rsid w:val="00C617E9"/>
    <w:pPr>
      <w:pBdr>
        <w:top w:val="single" w:sz="4" w:space="0" w:color="D3D3D3"/>
        <w:bottom w:val="single" w:sz="4" w:space="0" w:color="D3D3D3"/>
        <w:right w:val="single" w:sz="4" w:space="0" w:color="D3D3D3"/>
      </w:pBdr>
      <w:shd w:val="clear" w:color="000000" w:fill="4682B4"/>
      <w:spacing w:before="100" w:beforeAutospacing="1" w:after="100" w:afterAutospacing="1" w:line="240" w:lineRule="auto"/>
      <w:jc w:val="center"/>
      <w:textAlignment w:val="top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xl74">
    <w:name w:val="xl74"/>
    <w:basedOn w:val="a3"/>
    <w:rsid w:val="00C617E9"/>
    <w:pPr>
      <w:pBdr>
        <w:top w:val="single" w:sz="4" w:space="0" w:color="D3D3D3"/>
        <w:bottom w:val="single" w:sz="4" w:space="0" w:color="D3D3D3"/>
        <w:right w:val="single" w:sz="4" w:space="0" w:color="D3D3D3"/>
      </w:pBdr>
      <w:shd w:val="clear" w:color="000000" w:fill="4682B4"/>
      <w:spacing w:before="100" w:beforeAutospacing="1" w:after="100" w:afterAutospacing="1" w:line="240" w:lineRule="auto"/>
      <w:jc w:val="center"/>
      <w:textAlignment w:val="top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xl75">
    <w:name w:val="xl75"/>
    <w:basedOn w:val="a3"/>
    <w:rsid w:val="00C617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4682B4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xl76">
    <w:name w:val="xl76"/>
    <w:basedOn w:val="a3"/>
    <w:rsid w:val="00C617E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4682B4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xl77">
    <w:name w:val="xl77"/>
    <w:basedOn w:val="a3"/>
    <w:rsid w:val="00C617E9"/>
    <w:pPr>
      <w:spacing w:before="100" w:beforeAutospacing="1" w:after="100" w:afterAutospacing="1" w:line="240" w:lineRule="auto"/>
      <w:textAlignment w:val="center"/>
    </w:pPr>
    <w:rPr>
      <w:color w:val="auto"/>
      <w:sz w:val="24"/>
      <w:szCs w:val="24"/>
      <w:lang w:eastAsia="ru-RU"/>
    </w:rPr>
  </w:style>
  <w:style w:type="paragraph" w:customStyle="1" w:styleId="xl78">
    <w:name w:val="xl78"/>
    <w:basedOn w:val="a3"/>
    <w:rsid w:val="00C617E9"/>
    <w:pPr>
      <w:pBdr>
        <w:top w:val="single" w:sz="4" w:space="0" w:color="D3D3D3"/>
        <w:left w:val="single" w:sz="4" w:space="0" w:color="D3D3D3"/>
      </w:pBdr>
      <w:shd w:val="clear" w:color="000000" w:fill="4682B4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xl79">
    <w:name w:val="xl79"/>
    <w:basedOn w:val="a3"/>
    <w:rsid w:val="00C617E9"/>
    <w:pPr>
      <w:pBdr>
        <w:left w:val="single" w:sz="4" w:space="0" w:color="D3D3D3"/>
        <w:bottom w:val="single" w:sz="4" w:space="0" w:color="D3D3D3"/>
      </w:pBdr>
      <w:shd w:val="clear" w:color="000000" w:fill="4682B4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xl80">
    <w:name w:val="xl80"/>
    <w:basedOn w:val="a3"/>
    <w:rsid w:val="00C617E9"/>
    <w:pPr>
      <w:pBdr>
        <w:top w:val="single" w:sz="4" w:space="0" w:color="D3D3D3"/>
        <w:left w:val="single" w:sz="4" w:space="0" w:color="D3D3D3"/>
        <w:right w:val="single" w:sz="4" w:space="0" w:color="D3D3D3"/>
      </w:pBdr>
      <w:shd w:val="clear" w:color="000000" w:fill="4682B4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xl81">
    <w:name w:val="xl81"/>
    <w:basedOn w:val="a3"/>
    <w:rsid w:val="00C617E9"/>
    <w:pPr>
      <w:pBdr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4682B4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i/>
      <w:iCs/>
      <w:color w:val="FFFFFF"/>
      <w:sz w:val="24"/>
      <w:szCs w:val="24"/>
      <w:lang w:eastAsia="ru-RU"/>
    </w:rPr>
  </w:style>
  <w:style w:type="paragraph" w:customStyle="1" w:styleId="a1">
    <w:name w:val="Заголовок статьи"/>
    <w:basedOn w:val="a3"/>
    <w:rsid w:val="00C617E9"/>
    <w:pPr>
      <w:numPr>
        <w:numId w:val="11"/>
      </w:numPr>
      <w:suppressAutoHyphens/>
      <w:spacing w:after="57" w:line="240" w:lineRule="auto"/>
      <w:ind w:firstLine="850"/>
      <w:jc w:val="center"/>
    </w:pPr>
    <w:rPr>
      <w:rFonts w:ascii="Arial" w:hAnsi="Arial"/>
      <w:b/>
      <w:color w:val="auto"/>
      <w:szCs w:val="24"/>
      <w:lang w:eastAsia="ar-SA"/>
    </w:rPr>
  </w:style>
  <w:style w:type="paragraph" w:customStyle="1" w:styleId="affff5">
    <w:name w:val="Текст статьи нумерованный"/>
    <w:basedOn w:val="a3"/>
    <w:rsid w:val="00C617E9"/>
    <w:pPr>
      <w:suppressAutoHyphens/>
      <w:spacing w:before="57" w:after="0" w:line="240" w:lineRule="auto"/>
      <w:ind w:left="502" w:hanging="360"/>
      <w:jc w:val="both"/>
    </w:pPr>
    <w:rPr>
      <w:rFonts w:ascii="Arial" w:hAnsi="Arial"/>
      <w:color w:val="auto"/>
      <w:szCs w:val="24"/>
      <w:lang w:eastAsia="ar-SA"/>
    </w:rPr>
  </w:style>
  <w:style w:type="character" w:customStyle="1" w:styleId="16">
    <w:name w:val="Заголовок №1_"/>
    <w:link w:val="17"/>
    <w:rsid w:val="00C617E9"/>
    <w:rPr>
      <w:sz w:val="32"/>
      <w:szCs w:val="32"/>
      <w:shd w:val="clear" w:color="auto" w:fill="FFFFFF"/>
    </w:rPr>
  </w:style>
  <w:style w:type="paragraph" w:customStyle="1" w:styleId="17">
    <w:name w:val="Заголовок №1"/>
    <w:basedOn w:val="a3"/>
    <w:link w:val="16"/>
    <w:rsid w:val="00C617E9"/>
    <w:pPr>
      <w:shd w:val="clear" w:color="auto" w:fill="FFFFFF"/>
      <w:spacing w:before="1320" w:after="2640" w:line="562" w:lineRule="exact"/>
      <w:jc w:val="center"/>
      <w:outlineLvl w:val="0"/>
    </w:pPr>
    <w:rPr>
      <w:color w:val="auto"/>
      <w:sz w:val="32"/>
      <w:szCs w:val="32"/>
      <w:lang w:eastAsia="ru-RU"/>
    </w:rPr>
  </w:style>
  <w:style w:type="paragraph" w:customStyle="1" w:styleId="29">
    <w:name w:val="Основной текст2"/>
    <w:basedOn w:val="a3"/>
    <w:rsid w:val="00C617E9"/>
    <w:pPr>
      <w:shd w:val="clear" w:color="auto" w:fill="FFFFFF"/>
      <w:spacing w:after="180" w:line="0" w:lineRule="atLeast"/>
      <w:ind w:hanging="420"/>
      <w:jc w:val="right"/>
    </w:pPr>
    <w:rPr>
      <w:color w:val="auto"/>
      <w:sz w:val="23"/>
      <w:szCs w:val="23"/>
      <w:lang w:eastAsia="ru-RU"/>
    </w:rPr>
  </w:style>
  <w:style w:type="table" w:customStyle="1" w:styleId="2a">
    <w:name w:val="Сетка таблицы2"/>
    <w:basedOn w:val="a5"/>
    <w:next w:val="a7"/>
    <w:uiPriority w:val="59"/>
    <w:rsid w:val="006D6F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Прижатый влево"/>
    <w:basedOn w:val="a3"/>
    <w:next w:val="a3"/>
    <w:uiPriority w:val="99"/>
    <w:rsid w:val="00533C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  <w:lang w:eastAsia="ru-RU"/>
    </w:rPr>
  </w:style>
  <w:style w:type="table" w:customStyle="1" w:styleId="33">
    <w:name w:val="Сетка таблицы3"/>
    <w:basedOn w:val="a5"/>
    <w:next w:val="a7"/>
    <w:uiPriority w:val="59"/>
    <w:qFormat/>
    <w:rsid w:val="007A28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5"/>
    <w:next w:val="a7"/>
    <w:uiPriority w:val="59"/>
    <w:rsid w:val="007A28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Неразрешенное упоминание1"/>
    <w:basedOn w:val="a4"/>
    <w:uiPriority w:val="99"/>
    <w:semiHidden/>
    <w:unhideWhenUsed/>
    <w:rsid w:val="00B96ED8"/>
    <w:rPr>
      <w:color w:val="808080"/>
      <w:shd w:val="clear" w:color="auto" w:fill="E6E6E6"/>
    </w:rPr>
  </w:style>
  <w:style w:type="table" w:customStyle="1" w:styleId="43">
    <w:name w:val="Сетка таблицы4"/>
    <w:basedOn w:val="a5"/>
    <w:next w:val="a7"/>
    <w:uiPriority w:val="39"/>
    <w:rsid w:val="008831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Неразрешенное упоминание2"/>
    <w:basedOn w:val="a4"/>
    <w:uiPriority w:val="99"/>
    <w:semiHidden/>
    <w:unhideWhenUsed/>
    <w:rsid w:val="005C3AC5"/>
    <w:rPr>
      <w:color w:val="605E5C"/>
      <w:shd w:val="clear" w:color="auto" w:fill="E1DFDD"/>
    </w:rPr>
  </w:style>
  <w:style w:type="table" w:customStyle="1" w:styleId="53">
    <w:name w:val="Сетка таблицы5"/>
    <w:basedOn w:val="a5"/>
    <w:next w:val="a7"/>
    <w:uiPriority w:val="59"/>
    <w:qFormat/>
    <w:rsid w:val="002F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5"/>
    <w:next w:val="a7"/>
    <w:uiPriority w:val="59"/>
    <w:rsid w:val="002F3D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7"/>
    <w:uiPriority w:val="59"/>
    <w:qFormat/>
    <w:rsid w:val="002F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5"/>
    <w:next w:val="a7"/>
    <w:uiPriority w:val="59"/>
    <w:qFormat/>
    <w:rsid w:val="002F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5"/>
    <w:next w:val="a7"/>
    <w:uiPriority w:val="59"/>
    <w:qFormat/>
    <w:rsid w:val="002F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5"/>
    <w:next w:val="a7"/>
    <w:uiPriority w:val="59"/>
    <w:qFormat/>
    <w:rsid w:val="002F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5"/>
    <w:next w:val="a7"/>
    <w:uiPriority w:val="59"/>
    <w:qFormat/>
    <w:rsid w:val="002F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5"/>
    <w:next w:val="a7"/>
    <w:uiPriority w:val="59"/>
    <w:qFormat/>
    <w:rsid w:val="002F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5"/>
    <w:next w:val="a7"/>
    <w:uiPriority w:val="39"/>
    <w:rsid w:val="002F3D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5"/>
    <w:next w:val="a7"/>
    <w:uiPriority w:val="59"/>
    <w:qFormat/>
    <w:rsid w:val="002F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5"/>
    <w:next w:val="a7"/>
    <w:uiPriority w:val="59"/>
    <w:rsid w:val="002F3D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Неразрешенное упоминание3"/>
    <w:basedOn w:val="a4"/>
    <w:uiPriority w:val="99"/>
    <w:semiHidden/>
    <w:unhideWhenUsed/>
    <w:rsid w:val="00AA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0;&#1079;&#1077;&#1092;&#1086;&#1074;&#1080;&#1095;\&#1056;&#1072;&#1073;&#1086;&#1095;&#1080;&#1081;%20&#1089;&#1090;&#1086;&#1083;\EquityMergeLette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EC65-D7E9-4051-B75D-8A76452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EquityMergeLetter.Dotx</Template>
  <TotalTime>1</TotalTime>
  <Pages>17</Pages>
  <Words>3369</Words>
  <Characters>19207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22531</CharactersWithSpaces>
  <SharedDoc>false</SharedDoc>
  <HLinks>
    <vt:vector size="72" baseType="variant"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_Toc272916039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_Toc272916038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_Toc272916037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_Toc272916036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_Toc272916035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_Toc272916034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_Toc272916033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_Toc272916032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_Toc272916031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_Toc272916030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_Toc272916029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_Toc272916028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Васько</dc:creator>
  <cp:lastModifiedBy>Степан Фысина</cp:lastModifiedBy>
  <cp:revision>2</cp:revision>
  <cp:lastPrinted>2021-05-18T05:01:00Z</cp:lastPrinted>
  <dcterms:created xsi:type="dcterms:W3CDTF">2021-08-17T01:44:00Z</dcterms:created>
  <dcterms:modified xsi:type="dcterms:W3CDTF">2021-08-17T01:44:00Z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