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C2" w:rsidRDefault="00924AC2" w:rsidP="00924AC2">
      <w:pPr>
        <w:pStyle w:val="ConsPlusNormal"/>
        <w:jc w:val="right"/>
        <w:outlineLvl w:val="0"/>
      </w:pPr>
      <w:r>
        <w:t>Приложение N 3</w:t>
      </w:r>
    </w:p>
    <w:p w:rsidR="00924AC2" w:rsidRDefault="00924AC2" w:rsidP="00924AC2">
      <w:pPr>
        <w:pStyle w:val="ConsPlusNormal"/>
        <w:jc w:val="right"/>
      </w:pPr>
      <w:r>
        <w:t>к распоряжению</w:t>
      </w:r>
    </w:p>
    <w:p w:rsidR="00924AC2" w:rsidRDefault="00924AC2" w:rsidP="00924AC2">
      <w:pPr>
        <w:pStyle w:val="ConsPlusNormal"/>
        <w:jc w:val="right"/>
      </w:pPr>
      <w:r>
        <w:t>Правительства Сахалинской области</w:t>
      </w:r>
    </w:p>
    <w:p w:rsidR="00924AC2" w:rsidRDefault="00924AC2" w:rsidP="00924AC2">
      <w:pPr>
        <w:pStyle w:val="ConsPlusNormal"/>
        <w:jc w:val="right"/>
      </w:pPr>
      <w:r>
        <w:t>от 18.07.2019 N 380-р</w:t>
      </w:r>
      <w:bookmarkStart w:id="0" w:name="_GoBack"/>
      <w:bookmarkEnd w:id="0"/>
    </w:p>
    <w:p w:rsidR="00263532" w:rsidRDefault="00263532">
      <w:pPr>
        <w:pStyle w:val="ConsPlusNormal"/>
        <w:jc w:val="center"/>
      </w:pPr>
    </w:p>
    <w:p w:rsidR="00263532" w:rsidRDefault="00263532">
      <w:pPr>
        <w:pStyle w:val="ConsPlusTitle"/>
        <w:jc w:val="center"/>
      </w:pPr>
      <w:bookmarkStart w:id="1" w:name="P738"/>
      <w:bookmarkEnd w:id="1"/>
      <w:r>
        <w:t>РАБОЧАЯ ГРУППА</w:t>
      </w:r>
    </w:p>
    <w:p w:rsidR="00263532" w:rsidRDefault="00263532">
      <w:pPr>
        <w:pStyle w:val="ConsPlusTitle"/>
        <w:jc w:val="center"/>
      </w:pPr>
      <w:r>
        <w:t>"ЭФФЕКТИВНОСТЬ ПРОЦЕДУР ПО ВЫДАЧЕ ЛИЦЕНЗИЙ"</w:t>
      </w:r>
    </w:p>
    <w:p w:rsidR="00263532" w:rsidRDefault="002635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35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32" w:rsidRDefault="002635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532" w:rsidRDefault="002635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263532" w:rsidRDefault="00263532">
            <w:pPr>
              <w:pStyle w:val="ConsPlusNormal"/>
              <w:jc w:val="center"/>
            </w:pPr>
            <w:r>
              <w:rPr>
                <w:color w:val="392C69"/>
              </w:rPr>
              <w:t>от 22.10.2020 N 646-р)</w:t>
            </w:r>
          </w:p>
        </w:tc>
      </w:tr>
    </w:tbl>
    <w:p w:rsidR="00263532" w:rsidRDefault="0026353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5046"/>
      </w:tblGrid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Ющук</w:t>
            </w:r>
          </w:p>
          <w:p w:rsidR="00263532" w:rsidRDefault="00263532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председателя Правительства Сахалинской области, председатель рабочей группы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Ульянова</w:t>
            </w:r>
          </w:p>
          <w:p w:rsidR="00263532" w:rsidRDefault="00263532">
            <w:pPr>
              <w:pStyle w:val="ConsPlusNormal"/>
            </w:pPr>
            <w:r>
              <w:t>Мария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генеральный директор ООО "Клиника 21 век", сопредседатель рабочей группы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Кузнецов</w:t>
            </w:r>
          </w:p>
          <w:p w:rsidR="00263532" w:rsidRDefault="00263532">
            <w:pPr>
              <w:pStyle w:val="ConsPlusNormal"/>
            </w:pPr>
            <w:r>
              <w:t>Владимир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министр здравоохранения Сахалинской области, заместитель председателя рабочей группы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Спиченко</w:t>
            </w:r>
          </w:p>
          <w:p w:rsidR="00263532" w:rsidRDefault="00263532">
            <w:pPr>
              <w:pStyle w:val="ConsPlusNormal"/>
            </w:pPr>
            <w:r>
              <w:t>Валерий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министр транспорта и дорожного хозяйства Сахалинской области, заместитель председателя рабочей группы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Члены рабочей группы: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органов исполнительной власти Сахалинской области: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Амбражук</w:t>
            </w:r>
          </w:p>
          <w:p w:rsidR="00263532" w:rsidRDefault="00263532">
            <w:pPr>
              <w:pStyle w:val="ConsPlusNormal"/>
            </w:pPr>
            <w:r>
              <w:t>Иван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первый заместитель министра здравоохранения Сахалинской области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Дедина</w:t>
            </w:r>
          </w:p>
          <w:p w:rsidR="00263532" w:rsidRDefault="00263532">
            <w:pPr>
              <w:pStyle w:val="ConsPlusNormal"/>
            </w:pPr>
            <w:r>
              <w:t>Олеся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референт отдела ведомственного контроля качества, безопасности медицинской деятельности и лицензирования министерства здравоохранения Сахалинской области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Довгополова</w:t>
            </w:r>
          </w:p>
          <w:p w:rsidR="00263532" w:rsidRDefault="00263532">
            <w:pPr>
              <w:pStyle w:val="ConsPlusNormal"/>
            </w:pPr>
            <w:r>
              <w:t>Лариса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ведущий советник отдела ведомственного контроля качества, безопасности медицинской деятельности и лицензирования министерства здравоохранения Сахалинской области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Курышева</w:t>
            </w:r>
          </w:p>
          <w:p w:rsidR="00263532" w:rsidRDefault="00263532">
            <w:pPr>
              <w:pStyle w:val="ConsPlusNormal"/>
            </w:pPr>
            <w:r>
              <w:t>Нина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начальник отдела лицензирования министерства образования Сахалинской области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Олонцев</w:t>
            </w:r>
          </w:p>
          <w:p w:rsidR="00263532" w:rsidRDefault="00263532">
            <w:pPr>
              <w:pStyle w:val="ConsPlusNormal"/>
            </w:pPr>
            <w:r>
              <w:t>Сергей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председателя Правительства Сахалинской области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федеральных органов исполнительной власти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Ковтонюк</w:t>
            </w:r>
            <w:proofErr w:type="spellEnd"/>
          </w:p>
          <w:p w:rsidR="00263532" w:rsidRDefault="00263532">
            <w:pPr>
              <w:pStyle w:val="ConsPlusNormal"/>
            </w:pPr>
            <w:r>
              <w:t>Галина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 xml:space="preserve">заместитель руководителя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Сахалинской области (по согласованию)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организаций: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Легейда</w:t>
            </w:r>
            <w:proofErr w:type="spellEnd"/>
          </w:p>
          <w:p w:rsidR="00263532" w:rsidRDefault="00263532">
            <w:pPr>
              <w:pStyle w:val="ConsPlusNormal"/>
            </w:pPr>
            <w:r>
              <w:t>Наталья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главного врача, руководитель органа инспекции ФБУЗ "Центр гигиены и эпидемиологии в Сахалинской области"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Тумарева</w:t>
            </w:r>
            <w:proofErr w:type="spellEnd"/>
          </w:p>
          <w:p w:rsidR="00263532" w:rsidRDefault="00263532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инженер 1 категории отдела транспорта и гидротехнических сооружений ГКУ "Центр дорожного мониторинга Сахалинской области"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Шестак</w:t>
            </w:r>
            <w:proofErr w:type="spellEnd"/>
          </w:p>
          <w:p w:rsidR="00263532" w:rsidRDefault="00263532">
            <w:pPr>
              <w:pStyle w:val="ConsPlusNormal"/>
            </w:pPr>
            <w:r>
              <w:t>Артем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временно исполняющий обязанности заместителя начальника управления, начальник территориального отдела государственного автодорожного надзора Дальневосточного межрегионального управления Федеральной службы по надзору в сфере транспорта (по согласованию)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деловых объединений, представители экспертной группы АНО "АСИ":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Дьяков</w:t>
            </w:r>
          </w:p>
          <w:p w:rsidR="00263532" w:rsidRDefault="00263532">
            <w:pPr>
              <w:pStyle w:val="ConsPlusNormal"/>
            </w:pPr>
            <w:r>
              <w:t>Юрий Ильич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 xml:space="preserve">председатель Сахалинского регионального отделения общественной организации малого и среднего предпринимательства "Опора России", </w:t>
            </w:r>
            <w:r>
              <w:lastRenderedPageBreak/>
              <w:t>представитель экспертной группы АНО "АСИ"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lastRenderedPageBreak/>
              <w:t>Жуков</w:t>
            </w:r>
          </w:p>
          <w:p w:rsidR="00263532" w:rsidRDefault="00263532">
            <w:pPr>
              <w:pStyle w:val="ConsPlusNormal"/>
            </w:pPr>
            <w:r>
              <w:t>Антон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исполнительный директор Союза промышленников и предпринимателей Сахалинской области, представитель экспертной группы АНО "АСИ"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Дзюба</w:t>
            </w:r>
          </w:p>
          <w:p w:rsidR="00263532" w:rsidRDefault="00263532">
            <w:pPr>
              <w:pStyle w:val="ConsPlusNormal"/>
            </w:pPr>
            <w:r>
              <w:t>Галина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президент Союза "Сахалинская торгово-промышленная палата", представитель экспертной группы АНО "АСИ"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Дунаева</w:t>
            </w:r>
          </w:p>
          <w:p w:rsidR="00263532" w:rsidRDefault="00263532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исполнительный директор Сахалинского регионального отделения общественной организации малого и среднего предпринимательства "Опора России" (по согласованию)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бизнес-структур: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Адылов</w:t>
            </w:r>
            <w:proofErr w:type="spellEnd"/>
          </w:p>
          <w:p w:rsidR="00263532" w:rsidRDefault="00263532">
            <w:pPr>
              <w:pStyle w:val="ConsPlusNormal"/>
            </w:pPr>
            <w:r>
              <w:t>Денис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индивидуальный предприниматель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Альперович</w:t>
            </w:r>
          </w:p>
          <w:p w:rsidR="00263532" w:rsidRDefault="00263532">
            <w:pPr>
              <w:pStyle w:val="ConsPlusNormal"/>
            </w:pPr>
            <w:r>
              <w:t>Максим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генеральный директор АО "Институт "</w:t>
            </w:r>
            <w:proofErr w:type="spellStart"/>
            <w:r>
              <w:t>СахалинГражданПроект</w:t>
            </w:r>
            <w:proofErr w:type="spellEnd"/>
            <w:r>
              <w:t>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Волошина</w:t>
            </w:r>
          </w:p>
          <w:p w:rsidR="00263532" w:rsidRDefault="00263532">
            <w:pPr>
              <w:pStyle w:val="ConsPlusNormal"/>
            </w:pPr>
            <w:r>
              <w:t>Илона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председатель Ассоциации "Негосударственные образовательные организации Сахалинской области"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Капелюх</w:t>
            </w:r>
          </w:p>
          <w:p w:rsidR="00263532" w:rsidRDefault="00263532">
            <w:pPr>
              <w:pStyle w:val="ConsPlusNormal"/>
            </w:pPr>
            <w:r>
              <w:t>Василий Адамович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главного врача ООО "Семейная клиника N 1"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Мочалова</w:t>
            </w:r>
          </w:p>
          <w:p w:rsidR="00263532" w:rsidRDefault="00263532">
            <w:pPr>
              <w:pStyle w:val="ConsPlusNormal"/>
            </w:pPr>
            <w:r>
              <w:t>Ольга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директор сети аптек "Панацея"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Тухбатов</w:t>
            </w:r>
            <w:proofErr w:type="spellEnd"/>
          </w:p>
          <w:p w:rsidR="00263532" w:rsidRDefault="00263532">
            <w:pPr>
              <w:pStyle w:val="ConsPlusNormal"/>
            </w:pPr>
            <w:r>
              <w:t>Альберт Рашидович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исполнительный директор ООО "Модус Вивенди" (по согласованию)</w:t>
            </w:r>
          </w:p>
        </w:tc>
      </w:tr>
    </w:tbl>
    <w:p w:rsidR="00263532" w:rsidRDefault="00263532">
      <w:pPr>
        <w:pStyle w:val="ConsPlusNormal"/>
      </w:pPr>
    </w:p>
    <w:sectPr w:rsidR="00263532" w:rsidSect="002D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32"/>
    <w:rsid w:val="00263532"/>
    <w:rsid w:val="00386E20"/>
    <w:rsid w:val="00521F99"/>
    <w:rsid w:val="00637787"/>
    <w:rsid w:val="0092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DE951-B4DA-4507-B29E-CDB6FEF4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3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3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3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3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3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3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35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A0DCA1F0D6A32E55D282CFFEE8EC4036EC44E6D5E9D5101C6925B17342923DD43A0F2AAD52E95FAC9A3995F7F5FC9CED97A4C242CEC79B32C4B6EBhF1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 Ок Сан (Оксана Константиновна)</dc:creator>
  <cp:keywords/>
  <dc:description/>
  <cp:lastModifiedBy>Кудерова Елена Викторовна</cp:lastModifiedBy>
  <cp:revision>2</cp:revision>
  <dcterms:created xsi:type="dcterms:W3CDTF">2020-11-05T00:28:00Z</dcterms:created>
  <dcterms:modified xsi:type="dcterms:W3CDTF">2020-11-05T00:28:00Z</dcterms:modified>
</cp:coreProperties>
</file>